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B3F7" w14:textId="45A08E87" w:rsidR="00D65883" w:rsidRPr="0071151C" w:rsidRDefault="00D65883" w:rsidP="00D65883">
      <w:pPr>
        <w:autoSpaceDE w:val="0"/>
        <w:autoSpaceDN w:val="0"/>
        <w:adjustRightInd w:val="0"/>
        <w:spacing w:after="0" w:line="240" w:lineRule="auto"/>
        <w:jc w:val="center"/>
        <w:rPr>
          <w:rFonts w:ascii="Calibri" w:hAnsi="Calibri" w:cs="Calibri"/>
          <w:b/>
          <w:bCs/>
          <w:color w:val="18233F"/>
          <w:sz w:val="28"/>
          <w:szCs w:val="28"/>
          <w:u w:val="single"/>
        </w:rPr>
      </w:pPr>
      <w:r w:rsidRPr="0071151C">
        <w:rPr>
          <w:rFonts w:ascii="Calibri" w:hAnsi="Calibri" w:cs="Calibri"/>
          <w:b/>
          <w:bCs/>
          <w:color w:val="18233F"/>
          <w:sz w:val="28"/>
          <w:szCs w:val="28"/>
          <w:u w:val="single"/>
        </w:rPr>
        <w:t>Guidance to Managers and Coaches</w:t>
      </w:r>
    </w:p>
    <w:p w14:paraId="45BD2674" w14:textId="6BBD8BC9" w:rsidR="00D65883" w:rsidRPr="0071151C" w:rsidRDefault="00D65883" w:rsidP="00D65883">
      <w:pPr>
        <w:autoSpaceDE w:val="0"/>
        <w:autoSpaceDN w:val="0"/>
        <w:adjustRightInd w:val="0"/>
        <w:spacing w:after="0" w:line="240" w:lineRule="auto"/>
        <w:jc w:val="center"/>
        <w:rPr>
          <w:rFonts w:ascii="Calibri" w:hAnsi="Calibri" w:cs="Calibri"/>
          <w:b/>
          <w:bCs/>
          <w:color w:val="18233F"/>
          <w:sz w:val="28"/>
          <w:szCs w:val="28"/>
          <w:u w:val="single"/>
        </w:rPr>
      </w:pPr>
      <w:r w:rsidRPr="0071151C">
        <w:rPr>
          <w:rFonts w:ascii="Calibri" w:hAnsi="Calibri" w:cs="Calibri"/>
          <w:b/>
          <w:bCs/>
          <w:color w:val="18233F"/>
          <w:sz w:val="28"/>
          <w:szCs w:val="28"/>
          <w:u w:val="single"/>
        </w:rPr>
        <w:t xml:space="preserve">Start Up </w:t>
      </w:r>
      <w:r w:rsidR="00AF678B" w:rsidRPr="0071151C">
        <w:rPr>
          <w:rFonts w:ascii="Calibri" w:hAnsi="Calibri" w:cs="Calibri"/>
          <w:b/>
          <w:bCs/>
          <w:color w:val="18233F"/>
          <w:sz w:val="28"/>
          <w:szCs w:val="28"/>
          <w:u w:val="single"/>
        </w:rPr>
        <w:t>of</w:t>
      </w:r>
      <w:r w:rsidRPr="0071151C">
        <w:rPr>
          <w:rFonts w:ascii="Calibri" w:hAnsi="Calibri" w:cs="Calibri"/>
          <w:b/>
          <w:bCs/>
          <w:color w:val="18233F"/>
          <w:sz w:val="28"/>
          <w:szCs w:val="28"/>
          <w:u w:val="single"/>
        </w:rPr>
        <w:t xml:space="preserve"> Competitive Football</w:t>
      </w:r>
    </w:p>
    <w:p w14:paraId="4CAD28DB" w14:textId="77777777" w:rsidR="00D65883" w:rsidRPr="00D65883" w:rsidRDefault="00D65883" w:rsidP="00D65883">
      <w:pPr>
        <w:autoSpaceDE w:val="0"/>
        <w:autoSpaceDN w:val="0"/>
        <w:adjustRightInd w:val="0"/>
        <w:spacing w:after="0" w:line="240" w:lineRule="auto"/>
        <w:rPr>
          <w:rFonts w:ascii="Calibri" w:hAnsi="Calibri" w:cs="Calibri"/>
          <w:color w:val="18233F"/>
          <w:sz w:val="20"/>
          <w:szCs w:val="20"/>
        </w:rPr>
      </w:pPr>
    </w:p>
    <w:p w14:paraId="154D4178" w14:textId="77777777" w:rsidR="00F67998" w:rsidRDefault="00F67998" w:rsidP="00D65883">
      <w:pPr>
        <w:autoSpaceDE w:val="0"/>
        <w:autoSpaceDN w:val="0"/>
        <w:adjustRightInd w:val="0"/>
        <w:spacing w:after="0" w:line="240" w:lineRule="auto"/>
        <w:rPr>
          <w:rFonts w:ascii="Calibri" w:hAnsi="Calibri" w:cs="Calibri"/>
          <w:color w:val="18233F"/>
          <w:sz w:val="20"/>
          <w:szCs w:val="20"/>
        </w:rPr>
      </w:pPr>
    </w:p>
    <w:p w14:paraId="6FD7BB9B" w14:textId="3597E8A0" w:rsidR="00D65883" w:rsidRPr="00633B39" w:rsidRDefault="00A37D88" w:rsidP="00D65883">
      <w:pPr>
        <w:autoSpaceDE w:val="0"/>
        <w:autoSpaceDN w:val="0"/>
        <w:adjustRightInd w:val="0"/>
        <w:spacing w:after="0" w:line="240" w:lineRule="auto"/>
        <w:rPr>
          <w:sz w:val="20"/>
          <w:szCs w:val="20"/>
        </w:rPr>
      </w:pPr>
      <w:r w:rsidRPr="00A37D88">
        <w:rPr>
          <w:sz w:val="20"/>
          <w:szCs w:val="20"/>
        </w:rPr>
        <w:t xml:space="preserve">I start by thanking you for complying with our Covid Restrictions to date. It has been a difficult 18 months and Covid-19 </w:t>
      </w:r>
      <w:r w:rsidR="00633B39" w:rsidRPr="00A37D88">
        <w:rPr>
          <w:sz w:val="20"/>
          <w:szCs w:val="20"/>
        </w:rPr>
        <w:t>remains</w:t>
      </w:r>
      <w:r w:rsidRPr="00A37D88">
        <w:rPr>
          <w:sz w:val="20"/>
          <w:szCs w:val="20"/>
        </w:rPr>
        <w:t xml:space="preserve"> a highly infectious and dangerous disease.</w:t>
      </w:r>
    </w:p>
    <w:p w14:paraId="380811BC" w14:textId="77777777" w:rsidR="007D599E" w:rsidRDefault="007D599E" w:rsidP="00D65883">
      <w:pPr>
        <w:autoSpaceDE w:val="0"/>
        <w:autoSpaceDN w:val="0"/>
        <w:adjustRightInd w:val="0"/>
        <w:spacing w:after="0" w:line="240" w:lineRule="auto"/>
        <w:rPr>
          <w:rFonts w:ascii="Calibri" w:hAnsi="Calibri" w:cs="Calibri"/>
          <w:color w:val="18233F"/>
          <w:sz w:val="20"/>
          <w:szCs w:val="20"/>
        </w:rPr>
      </w:pPr>
    </w:p>
    <w:p w14:paraId="0F53FDFB" w14:textId="747A10A1" w:rsidR="00CC176B" w:rsidRPr="007D599E" w:rsidRDefault="00B40E8A" w:rsidP="00CC176B">
      <w:pPr>
        <w:pStyle w:val="NormalWeb"/>
        <w:shd w:val="clear" w:color="auto" w:fill="FFFFFF"/>
        <w:spacing w:before="0" w:beforeAutospacing="0" w:after="0" w:afterAutospacing="0"/>
        <w:rPr>
          <w:rFonts w:ascii="Calibri" w:eastAsiaTheme="minorHAnsi" w:hAnsi="Calibri" w:cs="Calibri"/>
          <w:sz w:val="20"/>
          <w:szCs w:val="20"/>
          <w:lang w:eastAsia="en-US"/>
        </w:rPr>
      </w:pPr>
      <w:r w:rsidRPr="00B40E8A">
        <w:rPr>
          <w:rFonts w:ascii="Calibri" w:eastAsiaTheme="minorHAnsi" w:hAnsi="Calibri" w:cs="Calibri"/>
          <w:sz w:val="20"/>
          <w:szCs w:val="20"/>
          <w:lang w:eastAsia="en-US"/>
        </w:rPr>
        <w:t xml:space="preserve">This guidance has been updated </w:t>
      </w:r>
      <w:r>
        <w:rPr>
          <w:rFonts w:ascii="Calibri" w:eastAsiaTheme="minorHAnsi" w:hAnsi="Calibri" w:cs="Calibri"/>
          <w:sz w:val="20"/>
          <w:szCs w:val="20"/>
          <w:lang w:eastAsia="en-US"/>
        </w:rPr>
        <w:t>to</w:t>
      </w:r>
      <w:r w:rsidRPr="00B40E8A">
        <w:rPr>
          <w:rFonts w:ascii="Calibri" w:eastAsiaTheme="minorHAnsi" w:hAnsi="Calibri" w:cs="Calibri"/>
          <w:sz w:val="20"/>
          <w:szCs w:val="20"/>
          <w:lang w:eastAsia="en-US"/>
        </w:rPr>
        <w:t xml:space="preserve"> reflect the Government’s removal of Plan B restrictions which were put in place in December 2021, in response to the risks of the Omicron variant. While the Government have removed all restrictions, they are still encouraging caution in certain situations. It is important that all participants remain vigilant and continue to follow FA and Government guidance. The latest changes are summarised below.</w:t>
      </w:r>
    </w:p>
    <w:p w14:paraId="560A1319" w14:textId="77777777" w:rsidR="00CC176B" w:rsidRPr="00D65883" w:rsidRDefault="00CC176B" w:rsidP="00D65883">
      <w:pPr>
        <w:autoSpaceDE w:val="0"/>
        <w:autoSpaceDN w:val="0"/>
        <w:adjustRightInd w:val="0"/>
        <w:spacing w:after="0" w:line="240" w:lineRule="auto"/>
        <w:rPr>
          <w:rFonts w:ascii="Calibri" w:hAnsi="Calibri" w:cs="Calibri"/>
          <w:color w:val="18233F"/>
          <w:sz w:val="20"/>
          <w:szCs w:val="20"/>
        </w:rPr>
      </w:pPr>
    </w:p>
    <w:p w14:paraId="11A1E1D9" w14:textId="7E592518" w:rsidR="00D65883" w:rsidRDefault="00B40E8A" w:rsidP="00D65883">
      <w:pPr>
        <w:autoSpaceDE w:val="0"/>
        <w:autoSpaceDN w:val="0"/>
        <w:adjustRightInd w:val="0"/>
        <w:spacing w:after="0" w:line="240" w:lineRule="auto"/>
        <w:rPr>
          <w:rFonts w:ascii="Calibri" w:hAnsi="Calibri" w:cs="Calibri"/>
          <w:color w:val="18233F"/>
          <w:sz w:val="20"/>
          <w:szCs w:val="20"/>
        </w:rPr>
      </w:pPr>
      <w:r>
        <w:rPr>
          <w:rFonts w:ascii="Calibri" w:hAnsi="Calibri" w:cs="Calibri"/>
          <w:sz w:val="20"/>
          <w:szCs w:val="20"/>
        </w:rPr>
        <w:t>A</w:t>
      </w:r>
      <w:r w:rsidR="00D65883" w:rsidRPr="007D721F">
        <w:rPr>
          <w:rFonts w:ascii="Calibri" w:hAnsi="Calibri" w:cs="Calibri"/>
          <w:sz w:val="20"/>
          <w:szCs w:val="20"/>
        </w:rPr>
        <w:t>ll managers must have read the</w:t>
      </w:r>
      <w:r w:rsidR="00483D30" w:rsidRPr="007D721F">
        <w:rPr>
          <w:rFonts w:ascii="Calibri" w:hAnsi="Calibri" w:cs="Calibri"/>
          <w:sz w:val="20"/>
          <w:szCs w:val="20"/>
        </w:rPr>
        <w:t xml:space="preserve"> </w:t>
      </w:r>
      <w:r w:rsidR="00BC4DC9" w:rsidRPr="007D721F">
        <w:rPr>
          <w:sz w:val="20"/>
          <w:szCs w:val="20"/>
        </w:rPr>
        <w:t xml:space="preserve">FA Guidance, </w:t>
      </w:r>
      <w:r w:rsidR="002E01E5">
        <w:rPr>
          <w:sz w:val="20"/>
          <w:szCs w:val="20"/>
        </w:rPr>
        <w:t>Covid19 First-Aid Guidance For Grass Roots Football 27</w:t>
      </w:r>
      <w:r w:rsidR="002E01E5" w:rsidRPr="002E01E5">
        <w:rPr>
          <w:sz w:val="20"/>
          <w:szCs w:val="20"/>
          <w:vertAlign w:val="superscript"/>
        </w:rPr>
        <w:t>th</w:t>
      </w:r>
      <w:r w:rsidR="002E01E5">
        <w:rPr>
          <w:sz w:val="20"/>
          <w:szCs w:val="20"/>
        </w:rPr>
        <w:t xml:space="preserve"> January 2021</w:t>
      </w:r>
      <w:r w:rsidR="00D65883" w:rsidRPr="007D721F">
        <w:rPr>
          <w:rFonts w:ascii="Calibri" w:hAnsi="Calibri" w:cs="Calibri"/>
          <w:sz w:val="20"/>
          <w:szCs w:val="20"/>
        </w:rPr>
        <w:t xml:space="preserve"> and </w:t>
      </w:r>
      <w:r w:rsidR="00D65883">
        <w:rPr>
          <w:rFonts w:ascii="Calibri" w:hAnsi="Calibri" w:cs="Calibri"/>
          <w:color w:val="18233F"/>
          <w:sz w:val="20"/>
          <w:szCs w:val="20"/>
        </w:rPr>
        <w:t>made suita</w:t>
      </w:r>
      <w:r w:rsidR="00483D30">
        <w:rPr>
          <w:rFonts w:ascii="Calibri" w:hAnsi="Calibri" w:cs="Calibri"/>
          <w:color w:val="18233F"/>
          <w:sz w:val="20"/>
          <w:szCs w:val="20"/>
        </w:rPr>
        <w:t xml:space="preserve">ble amendments to </w:t>
      </w:r>
      <w:r w:rsidR="00003387">
        <w:rPr>
          <w:rFonts w:ascii="Calibri" w:hAnsi="Calibri" w:cs="Calibri"/>
          <w:color w:val="18233F"/>
          <w:sz w:val="20"/>
          <w:szCs w:val="20"/>
        </w:rPr>
        <w:t xml:space="preserve">the </w:t>
      </w:r>
      <w:r w:rsidR="00483D30">
        <w:rPr>
          <w:rFonts w:ascii="Calibri" w:hAnsi="Calibri" w:cs="Calibri"/>
          <w:color w:val="18233F"/>
          <w:sz w:val="20"/>
          <w:szCs w:val="20"/>
        </w:rPr>
        <w:t>way</w:t>
      </w:r>
      <w:r w:rsidR="00003387">
        <w:rPr>
          <w:rFonts w:ascii="Calibri" w:hAnsi="Calibri" w:cs="Calibri"/>
          <w:color w:val="18233F"/>
          <w:sz w:val="20"/>
          <w:szCs w:val="20"/>
        </w:rPr>
        <w:t>s</w:t>
      </w:r>
      <w:r w:rsidR="00483D30">
        <w:rPr>
          <w:rFonts w:ascii="Calibri" w:hAnsi="Calibri" w:cs="Calibri"/>
          <w:color w:val="18233F"/>
          <w:sz w:val="20"/>
          <w:szCs w:val="20"/>
        </w:rPr>
        <w:t xml:space="preserve"> in which they undertake both matches and training. If at any point you are unclear about any issue</w:t>
      </w:r>
      <w:r w:rsidR="00003387">
        <w:rPr>
          <w:rFonts w:ascii="Calibri" w:hAnsi="Calibri" w:cs="Calibri"/>
          <w:color w:val="18233F"/>
          <w:sz w:val="20"/>
          <w:szCs w:val="20"/>
        </w:rPr>
        <w:t>,</w:t>
      </w:r>
      <w:r w:rsidR="00483D30">
        <w:rPr>
          <w:rFonts w:ascii="Calibri" w:hAnsi="Calibri" w:cs="Calibri"/>
          <w:color w:val="18233F"/>
          <w:sz w:val="20"/>
          <w:szCs w:val="20"/>
        </w:rPr>
        <w:t xml:space="preserve"> you are to contact one of the following MBGFC Committee Members.</w:t>
      </w:r>
    </w:p>
    <w:p w14:paraId="7DAB6597" w14:textId="3365514F" w:rsidR="00483D30" w:rsidRDefault="00483D30" w:rsidP="00D65883">
      <w:pPr>
        <w:autoSpaceDE w:val="0"/>
        <w:autoSpaceDN w:val="0"/>
        <w:adjustRightInd w:val="0"/>
        <w:spacing w:after="0" w:line="240" w:lineRule="auto"/>
        <w:rPr>
          <w:rFonts w:ascii="Calibri" w:hAnsi="Calibri" w:cs="Calibri"/>
          <w:color w:val="18233F"/>
          <w:sz w:val="20"/>
          <w:szCs w:val="20"/>
        </w:rPr>
      </w:pPr>
    </w:p>
    <w:p w14:paraId="2CAA36A6" w14:textId="64C3C6AD" w:rsidR="00FB3DB3" w:rsidRDefault="00483D30" w:rsidP="00FB3DB3">
      <w:pPr>
        <w:autoSpaceDE w:val="0"/>
        <w:autoSpaceDN w:val="0"/>
        <w:adjustRightInd w:val="0"/>
        <w:spacing w:after="0" w:line="240" w:lineRule="auto"/>
        <w:rPr>
          <w:rFonts w:ascii="Calibri" w:hAnsi="Calibri" w:cs="Calibri"/>
          <w:color w:val="18233F"/>
          <w:sz w:val="20"/>
          <w:szCs w:val="20"/>
        </w:rPr>
      </w:pPr>
      <w:r>
        <w:rPr>
          <w:rFonts w:ascii="Calibri" w:hAnsi="Calibri" w:cs="Calibri"/>
          <w:color w:val="18233F"/>
          <w:sz w:val="20"/>
          <w:szCs w:val="20"/>
        </w:rPr>
        <w:t>Committee:</w:t>
      </w:r>
      <w:r>
        <w:rPr>
          <w:rFonts w:ascii="Calibri" w:hAnsi="Calibri" w:cs="Calibri"/>
          <w:color w:val="18233F"/>
          <w:sz w:val="20"/>
          <w:szCs w:val="20"/>
        </w:rPr>
        <w:tab/>
      </w:r>
      <w:r w:rsidR="00FB3DB3">
        <w:rPr>
          <w:rFonts w:ascii="Calibri" w:hAnsi="Calibri" w:cs="Calibri"/>
          <w:color w:val="18233F"/>
          <w:sz w:val="20"/>
          <w:szCs w:val="20"/>
        </w:rPr>
        <w:t>Mike Parker – Covid &amp; Welfare Officer</w:t>
      </w:r>
      <w:r w:rsidR="00FB3DB3">
        <w:rPr>
          <w:rFonts w:ascii="Calibri" w:hAnsi="Calibri" w:cs="Calibri"/>
          <w:color w:val="18233F"/>
          <w:sz w:val="20"/>
          <w:szCs w:val="20"/>
        </w:rPr>
        <w:tab/>
        <w:t>07738306548</w:t>
      </w:r>
    </w:p>
    <w:p w14:paraId="50ED1C7D" w14:textId="18FF4C15" w:rsidR="00483D30" w:rsidRDefault="00483D30" w:rsidP="00FB3DB3">
      <w:pPr>
        <w:autoSpaceDE w:val="0"/>
        <w:autoSpaceDN w:val="0"/>
        <w:adjustRightInd w:val="0"/>
        <w:spacing w:after="0" w:line="240" w:lineRule="auto"/>
        <w:ind w:left="720" w:firstLine="720"/>
        <w:rPr>
          <w:rFonts w:ascii="Calibri" w:hAnsi="Calibri" w:cs="Calibri"/>
          <w:color w:val="18233F"/>
          <w:sz w:val="20"/>
          <w:szCs w:val="20"/>
        </w:rPr>
      </w:pPr>
      <w:r>
        <w:rPr>
          <w:rFonts w:ascii="Calibri" w:hAnsi="Calibri" w:cs="Calibri"/>
          <w:color w:val="18233F"/>
          <w:sz w:val="20"/>
          <w:szCs w:val="20"/>
        </w:rPr>
        <w:t>Wayne Welch</w:t>
      </w:r>
      <w:r w:rsidR="001725FA">
        <w:rPr>
          <w:rFonts w:ascii="Calibri" w:hAnsi="Calibri" w:cs="Calibri"/>
          <w:color w:val="18233F"/>
          <w:sz w:val="20"/>
          <w:szCs w:val="20"/>
        </w:rPr>
        <w:t xml:space="preserve"> -</w:t>
      </w:r>
      <w:r>
        <w:rPr>
          <w:rFonts w:ascii="Calibri" w:hAnsi="Calibri" w:cs="Calibri"/>
          <w:color w:val="18233F"/>
          <w:sz w:val="20"/>
          <w:szCs w:val="20"/>
        </w:rPr>
        <w:t xml:space="preserve"> Lead Welfare</w:t>
      </w:r>
      <w:r w:rsidR="00003387">
        <w:rPr>
          <w:rFonts w:ascii="Calibri" w:hAnsi="Calibri" w:cs="Calibri"/>
          <w:color w:val="18233F"/>
          <w:sz w:val="20"/>
          <w:szCs w:val="20"/>
        </w:rPr>
        <w:t xml:space="preserve"> Officer</w:t>
      </w:r>
      <w:r w:rsidR="001725FA">
        <w:rPr>
          <w:rFonts w:ascii="Calibri" w:hAnsi="Calibri" w:cs="Calibri"/>
          <w:color w:val="18233F"/>
          <w:sz w:val="20"/>
          <w:szCs w:val="20"/>
        </w:rPr>
        <w:tab/>
        <w:t>07957818397</w:t>
      </w:r>
    </w:p>
    <w:p w14:paraId="036F08A6" w14:textId="132DA435" w:rsidR="00483D30" w:rsidRDefault="00483D30" w:rsidP="00D65883">
      <w:pPr>
        <w:autoSpaceDE w:val="0"/>
        <w:autoSpaceDN w:val="0"/>
        <w:adjustRightInd w:val="0"/>
        <w:spacing w:after="0" w:line="240" w:lineRule="auto"/>
        <w:rPr>
          <w:rFonts w:ascii="Calibri" w:hAnsi="Calibri" w:cs="Calibri"/>
          <w:color w:val="18233F"/>
          <w:sz w:val="20"/>
          <w:szCs w:val="20"/>
        </w:rPr>
      </w:pPr>
      <w:r>
        <w:rPr>
          <w:rFonts w:ascii="Calibri" w:hAnsi="Calibri" w:cs="Calibri"/>
          <w:color w:val="18233F"/>
          <w:sz w:val="20"/>
          <w:szCs w:val="20"/>
        </w:rPr>
        <w:tab/>
      </w:r>
      <w:r>
        <w:rPr>
          <w:rFonts w:ascii="Calibri" w:hAnsi="Calibri" w:cs="Calibri"/>
          <w:color w:val="18233F"/>
          <w:sz w:val="20"/>
          <w:szCs w:val="20"/>
        </w:rPr>
        <w:tab/>
        <w:t>Jennie Knowles</w:t>
      </w:r>
      <w:r w:rsidR="001725FA">
        <w:rPr>
          <w:rFonts w:ascii="Calibri" w:hAnsi="Calibri" w:cs="Calibri"/>
          <w:color w:val="18233F"/>
          <w:sz w:val="20"/>
          <w:szCs w:val="20"/>
        </w:rPr>
        <w:t xml:space="preserve"> -</w:t>
      </w:r>
      <w:r>
        <w:rPr>
          <w:rFonts w:ascii="Calibri" w:hAnsi="Calibri" w:cs="Calibri"/>
          <w:color w:val="18233F"/>
          <w:sz w:val="20"/>
          <w:szCs w:val="20"/>
        </w:rPr>
        <w:t xml:space="preserve"> Welfare Officer</w:t>
      </w:r>
      <w:r w:rsidR="001725FA">
        <w:rPr>
          <w:rFonts w:ascii="Calibri" w:hAnsi="Calibri" w:cs="Calibri"/>
          <w:color w:val="18233F"/>
          <w:sz w:val="20"/>
          <w:szCs w:val="20"/>
        </w:rPr>
        <w:tab/>
      </w:r>
      <w:r w:rsidR="001725FA">
        <w:rPr>
          <w:rFonts w:ascii="Calibri" w:hAnsi="Calibri" w:cs="Calibri"/>
          <w:color w:val="18233F"/>
          <w:sz w:val="20"/>
          <w:szCs w:val="20"/>
        </w:rPr>
        <w:tab/>
        <w:t>07957134767</w:t>
      </w:r>
    </w:p>
    <w:p w14:paraId="46EEECCF" w14:textId="1F876BAE" w:rsidR="00483D30" w:rsidRDefault="00483D30" w:rsidP="00D65883">
      <w:pPr>
        <w:autoSpaceDE w:val="0"/>
        <w:autoSpaceDN w:val="0"/>
        <w:adjustRightInd w:val="0"/>
        <w:spacing w:after="0" w:line="240" w:lineRule="auto"/>
        <w:rPr>
          <w:rFonts w:ascii="Calibri" w:hAnsi="Calibri" w:cs="Calibri"/>
          <w:color w:val="18233F"/>
          <w:sz w:val="20"/>
          <w:szCs w:val="20"/>
        </w:rPr>
      </w:pPr>
      <w:r>
        <w:rPr>
          <w:rFonts w:ascii="Calibri" w:hAnsi="Calibri" w:cs="Calibri"/>
          <w:color w:val="18233F"/>
          <w:sz w:val="20"/>
          <w:szCs w:val="20"/>
        </w:rPr>
        <w:tab/>
      </w:r>
      <w:r>
        <w:rPr>
          <w:rFonts w:ascii="Calibri" w:hAnsi="Calibri" w:cs="Calibri"/>
          <w:color w:val="18233F"/>
          <w:sz w:val="20"/>
          <w:szCs w:val="20"/>
        </w:rPr>
        <w:tab/>
        <w:t>Parminder Handa</w:t>
      </w:r>
      <w:r w:rsidR="001725FA">
        <w:rPr>
          <w:rFonts w:ascii="Calibri" w:hAnsi="Calibri" w:cs="Calibri"/>
          <w:color w:val="18233F"/>
          <w:sz w:val="20"/>
          <w:szCs w:val="20"/>
        </w:rPr>
        <w:t xml:space="preserve"> - Chair Person</w:t>
      </w:r>
      <w:r w:rsidR="001725FA">
        <w:rPr>
          <w:rFonts w:ascii="Calibri" w:hAnsi="Calibri" w:cs="Calibri"/>
          <w:color w:val="18233F"/>
          <w:sz w:val="20"/>
          <w:szCs w:val="20"/>
        </w:rPr>
        <w:tab/>
      </w:r>
      <w:r w:rsidR="001725FA">
        <w:rPr>
          <w:rFonts w:ascii="Calibri" w:hAnsi="Calibri" w:cs="Calibri"/>
          <w:color w:val="18233F"/>
          <w:sz w:val="20"/>
          <w:szCs w:val="20"/>
        </w:rPr>
        <w:tab/>
        <w:t>07850427408</w:t>
      </w:r>
    </w:p>
    <w:p w14:paraId="57798E52" w14:textId="1094E803" w:rsidR="001725FA" w:rsidRDefault="001725FA" w:rsidP="00D65883">
      <w:pPr>
        <w:autoSpaceDE w:val="0"/>
        <w:autoSpaceDN w:val="0"/>
        <w:adjustRightInd w:val="0"/>
        <w:spacing w:after="0" w:line="240" w:lineRule="auto"/>
        <w:rPr>
          <w:rFonts w:ascii="Calibri" w:hAnsi="Calibri" w:cs="Calibri"/>
          <w:color w:val="18233F"/>
          <w:sz w:val="20"/>
          <w:szCs w:val="20"/>
        </w:rPr>
      </w:pPr>
      <w:r>
        <w:rPr>
          <w:rFonts w:ascii="Calibri" w:hAnsi="Calibri" w:cs="Calibri"/>
          <w:color w:val="18233F"/>
          <w:sz w:val="20"/>
          <w:szCs w:val="20"/>
        </w:rPr>
        <w:tab/>
      </w:r>
      <w:r>
        <w:rPr>
          <w:rFonts w:ascii="Calibri" w:hAnsi="Calibri" w:cs="Calibri"/>
          <w:color w:val="18233F"/>
          <w:sz w:val="20"/>
          <w:szCs w:val="20"/>
        </w:rPr>
        <w:tab/>
        <w:t>Sarah Shea – Secretary</w:t>
      </w:r>
      <w:r>
        <w:rPr>
          <w:rFonts w:ascii="Calibri" w:hAnsi="Calibri" w:cs="Calibri"/>
          <w:color w:val="18233F"/>
          <w:sz w:val="20"/>
          <w:szCs w:val="20"/>
        </w:rPr>
        <w:tab/>
      </w:r>
      <w:r>
        <w:rPr>
          <w:rFonts w:ascii="Calibri" w:hAnsi="Calibri" w:cs="Calibri"/>
          <w:color w:val="18233F"/>
          <w:sz w:val="20"/>
          <w:szCs w:val="20"/>
        </w:rPr>
        <w:tab/>
      </w:r>
      <w:r>
        <w:rPr>
          <w:rFonts w:ascii="Calibri" w:hAnsi="Calibri" w:cs="Calibri"/>
          <w:color w:val="18233F"/>
          <w:sz w:val="20"/>
          <w:szCs w:val="20"/>
        </w:rPr>
        <w:tab/>
        <w:t>07796074698</w:t>
      </w:r>
    </w:p>
    <w:p w14:paraId="6828C676" w14:textId="1246DC83" w:rsidR="00483D30" w:rsidRDefault="00483D30" w:rsidP="00D65883">
      <w:pPr>
        <w:autoSpaceDE w:val="0"/>
        <w:autoSpaceDN w:val="0"/>
        <w:adjustRightInd w:val="0"/>
        <w:spacing w:after="0" w:line="240" w:lineRule="auto"/>
        <w:rPr>
          <w:rFonts w:ascii="Calibri" w:hAnsi="Calibri" w:cs="Calibri"/>
          <w:color w:val="18233F"/>
          <w:sz w:val="20"/>
          <w:szCs w:val="20"/>
        </w:rPr>
      </w:pPr>
    </w:p>
    <w:p w14:paraId="438642DD" w14:textId="7126009B" w:rsidR="001725FA" w:rsidRDefault="001725FA" w:rsidP="00D65883">
      <w:pPr>
        <w:autoSpaceDE w:val="0"/>
        <w:autoSpaceDN w:val="0"/>
        <w:adjustRightInd w:val="0"/>
        <w:spacing w:after="0" w:line="240" w:lineRule="auto"/>
        <w:rPr>
          <w:rFonts w:ascii="Calibri" w:hAnsi="Calibri" w:cs="Calibri"/>
          <w:color w:val="18233F"/>
          <w:sz w:val="20"/>
          <w:szCs w:val="20"/>
        </w:rPr>
      </w:pPr>
      <w:r>
        <w:rPr>
          <w:rFonts w:ascii="Calibri" w:hAnsi="Calibri" w:cs="Calibri"/>
          <w:color w:val="18233F"/>
          <w:sz w:val="20"/>
          <w:szCs w:val="20"/>
        </w:rPr>
        <w:t>To assist you the Welfare Team have summarised the main points below: -</w:t>
      </w:r>
    </w:p>
    <w:p w14:paraId="1B2D7D95" w14:textId="77777777" w:rsidR="00483D30" w:rsidRDefault="00483D30" w:rsidP="00D65883">
      <w:pPr>
        <w:autoSpaceDE w:val="0"/>
        <w:autoSpaceDN w:val="0"/>
        <w:adjustRightInd w:val="0"/>
        <w:spacing w:after="0" w:line="240" w:lineRule="auto"/>
        <w:rPr>
          <w:rFonts w:ascii="Calibri" w:hAnsi="Calibri" w:cs="Calibri"/>
          <w:color w:val="18233F"/>
          <w:sz w:val="20"/>
          <w:szCs w:val="20"/>
        </w:rPr>
      </w:pPr>
    </w:p>
    <w:p w14:paraId="786241EC" w14:textId="2FA76EE2" w:rsidR="007D599E" w:rsidRDefault="007D599E" w:rsidP="00AF678B">
      <w:pPr>
        <w:autoSpaceDE w:val="0"/>
        <w:autoSpaceDN w:val="0"/>
        <w:adjustRightInd w:val="0"/>
        <w:spacing w:after="0" w:line="240" w:lineRule="auto"/>
        <w:rPr>
          <w:rFonts w:cstheme="minorHAnsi"/>
          <w:b/>
          <w:bCs/>
          <w:color w:val="18233F"/>
          <w:sz w:val="24"/>
          <w:szCs w:val="24"/>
        </w:rPr>
      </w:pPr>
      <w:r>
        <w:rPr>
          <w:rFonts w:cstheme="minorHAnsi"/>
          <w:b/>
          <w:bCs/>
          <w:color w:val="18233F"/>
          <w:sz w:val="24"/>
          <w:szCs w:val="24"/>
        </w:rPr>
        <w:t>Away</w:t>
      </w:r>
      <w:r w:rsidR="00C9350D">
        <w:rPr>
          <w:rFonts w:cstheme="minorHAnsi"/>
          <w:b/>
          <w:bCs/>
          <w:color w:val="18233F"/>
          <w:sz w:val="24"/>
          <w:szCs w:val="24"/>
        </w:rPr>
        <w:t xml:space="preserve"> Fixtures, F</w:t>
      </w:r>
      <w:r>
        <w:rPr>
          <w:rFonts w:cstheme="minorHAnsi"/>
          <w:b/>
          <w:bCs/>
          <w:color w:val="18233F"/>
          <w:sz w:val="24"/>
          <w:szCs w:val="24"/>
        </w:rPr>
        <w:t>ixed Venues and Other Teams</w:t>
      </w:r>
    </w:p>
    <w:p w14:paraId="43ADD3DF" w14:textId="3F44B4E5" w:rsidR="007D599E" w:rsidRDefault="007D599E" w:rsidP="00AF678B">
      <w:pPr>
        <w:autoSpaceDE w:val="0"/>
        <w:autoSpaceDN w:val="0"/>
        <w:adjustRightInd w:val="0"/>
        <w:spacing w:after="0" w:line="240" w:lineRule="auto"/>
        <w:rPr>
          <w:rFonts w:cstheme="minorHAnsi"/>
          <w:b/>
          <w:bCs/>
          <w:color w:val="18233F"/>
          <w:sz w:val="24"/>
          <w:szCs w:val="24"/>
        </w:rPr>
      </w:pPr>
    </w:p>
    <w:p w14:paraId="49DC8BCF" w14:textId="753F7D40" w:rsidR="007D599E" w:rsidRPr="00C9350D" w:rsidRDefault="007D599E" w:rsidP="00AF678B">
      <w:pPr>
        <w:autoSpaceDE w:val="0"/>
        <w:autoSpaceDN w:val="0"/>
        <w:adjustRightInd w:val="0"/>
        <w:spacing w:after="0" w:line="240" w:lineRule="auto"/>
        <w:rPr>
          <w:rFonts w:cstheme="minorHAnsi"/>
          <w:color w:val="18233F"/>
          <w:sz w:val="20"/>
          <w:szCs w:val="20"/>
        </w:rPr>
      </w:pPr>
      <w:r w:rsidRPr="00C9350D">
        <w:rPr>
          <w:rFonts w:cstheme="minorHAnsi"/>
          <w:color w:val="18233F"/>
          <w:sz w:val="20"/>
          <w:szCs w:val="20"/>
        </w:rPr>
        <w:t>As the government have stipulated that we must act with caution it is highly likely that the rules will v</w:t>
      </w:r>
      <w:r w:rsidR="00C9350D" w:rsidRPr="00C9350D">
        <w:rPr>
          <w:rFonts w:cstheme="minorHAnsi"/>
          <w:color w:val="18233F"/>
          <w:sz w:val="20"/>
          <w:szCs w:val="20"/>
        </w:rPr>
        <w:t xml:space="preserve">ary from venue to venue, team to team. You must make yourself aware of the rules wherever you visit, relay these to your team, respect and comply with the rules. For example, some venues may require facemasks in certain areas.  </w:t>
      </w:r>
      <w:r w:rsidRPr="00C9350D">
        <w:rPr>
          <w:rFonts w:cstheme="minorHAnsi"/>
          <w:color w:val="18233F"/>
          <w:sz w:val="20"/>
          <w:szCs w:val="20"/>
        </w:rPr>
        <w:t xml:space="preserve"> </w:t>
      </w:r>
    </w:p>
    <w:p w14:paraId="400AC836" w14:textId="77777777" w:rsidR="007D599E" w:rsidRDefault="007D599E" w:rsidP="00AF678B">
      <w:pPr>
        <w:autoSpaceDE w:val="0"/>
        <w:autoSpaceDN w:val="0"/>
        <w:adjustRightInd w:val="0"/>
        <w:spacing w:after="0" w:line="240" w:lineRule="auto"/>
        <w:rPr>
          <w:rFonts w:cstheme="minorHAnsi"/>
          <w:b/>
          <w:bCs/>
          <w:color w:val="18233F"/>
          <w:sz w:val="24"/>
          <w:szCs w:val="24"/>
        </w:rPr>
      </w:pPr>
    </w:p>
    <w:p w14:paraId="0E5784DF" w14:textId="6C88050D" w:rsidR="00AF678B" w:rsidRPr="00AF678B" w:rsidRDefault="00AF678B" w:rsidP="00AF678B">
      <w:pPr>
        <w:autoSpaceDE w:val="0"/>
        <w:autoSpaceDN w:val="0"/>
        <w:adjustRightInd w:val="0"/>
        <w:spacing w:after="0" w:line="240" w:lineRule="auto"/>
        <w:rPr>
          <w:rFonts w:cstheme="minorHAnsi"/>
          <w:b/>
          <w:bCs/>
          <w:color w:val="18233F"/>
          <w:sz w:val="24"/>
          <w:szCs w:val="24"/>
        </w:rPr>
      </w:pPr>
      <w:r w:rsidRPr="00AF678B">
        <w:rPr>
          <w:rFonts w:cstheme="minorHAnsi"/>
          <w:b/>
          <w:bCs/>
          <w:color w:val="18233F"/>
          <w:sz w:val="24"/>
          <w:szCs w:val="24"/>
        </w:rPr>
        <w:t>Test and Trace</w:t>
      </w:r>
    </w:p>
    <w:p w14:paraId="4E9116FC" w14:textId="77777777" w:rsidR="00AF678B" w:rsidRPr="00AF678B" w:rsidRDefault="00AF678B" w:rsidP="00AF678B">
      <w:pPr>
        <w:autoSpaceDE w:val="0"/>
        <w:autoSpaceDN w:val="0"/>
        <w:adjustRightInd w:val="0"/>
        <w:spacing w:after="0" w:line="240" w:lineRule="auto"/>
        <w:rPr>
          <w:rFonts w:cstheme="minorHAnsi"/>
          <w:b/>
          <w:bCs/>
          <w:color w:val="18233F"/>
          <w:sz w:val="20"/>
          <w:szCs w:val="20"/>
        </w:rPr>
      </w:pPr>
    </w:p>
    <w:p w14:paraId="2F2B8F53" w14:textId="2CA413AC" w:rsidR="00AF678B" w:rsidRPr="00AF678B" w:rsidRDefault="007A26F6" w:rsidP="00AF678B">
      <w:pPr>
        <w:autoSpaceDE w:val="0"/>
        <w:autoSpaceDN w:val="0"/>
        <w:adjustRightInd w:val="0"/>
        <w:spacing w:after="0" w:line="240" w:lineRule="auto"/>
        <w:rPr>
          <w:rFonts w:cstheme="minorHAnsi"/>
          <w:b/>
          <w:bCs/>
          <w:color w:val="18233F"/>
          <w:sz w:val="20"/>
          <w:szCs w:val="20"/>
        </w:rPr>
      </w:pPr>
      <w:r>
        <w:rPr>
          <w:rFonts w:cstheme="minorHAnsi"/>
          <w:color w:val="18233F"/>
          <w:sz w:val="20"/>
          <w:szCs w:val="20"/>
        </w:rPr>
        <w:t xml:space="preserve">There is not a requirement under Covid restrictions for </w:t>
      </w:r>
      <w:r w:rsidR="00AF678B" w:rsidRPr="00AF678B">
        <w:rPr>
          <w:rFonts w:cstheme="minorHAnsi"/>
          <w:color w:val="18233F"/>
          <w:sz w:val="20"/>
          <w:szCs w:val="20"/>
        </w:rPr>
        <w:t xml:space="preserve">managers </w:t>
      </w:r>
      <w:r>
        <w:rPr>
          <w:rFonts w:cstheme="minorHAnsi"/>
          <w:color w:val="18233F"/>
          <w:sz w:val="20"/>
          <w:szCs w:val="20"/>
        </w:rPr>
        <w:t>to</w:t>
      </w:r>
      <w:r w:rsidR="00AF678B" w:rsidRPr="00AF678B">
        <w:rPr>
          <w:rFonts w:cstheme="minorHAnsi"/>
          <w:color w:val="18233F"/>
          <w:sz w:val="20"/>
          <w:szCs w:val="20"/>
        </w:rPr>
        <w:t xml:space="preserve"> keep record</w:t>
      </w:r>
      <w:r>
        <w:rPr>
          <w:rFonts w:cstheme="minorHAnsi"/>
          <w:color w:val="18233F"/>
          <w:sz w:val="20"/>
          <w:szCs w:val="20"/>
        </w:rPr>
        <w:t>s</w:t>
      </w:r>
      <w:r w:rsidR="00AF678B" w:rsidRPr="00AF678B">
        <w:rPr>
          <w:rFonts w:cstheme="minorHAnsi"/>
          <w:color w:val="18233F"/>
          <w:sz w:val="20"/>
          <w:szCs w:val="20"/>
        </w:rPr>
        <w:t xml:space="preserve"> of players and coaches attending matches and training. </w:t>
      </w:r>
      <w:r>
        <w:rPr>
          <w:rFonts w:cstheme="minorHAnsi"/>
          <w:color w:val="18233F"/>
          <w:sz w:val="20"/>
          <w:szCs w:val="20"/>
        </w:rPr>
        <w:t>However, it is good practice</w:t>
      </w:r>
      <w:r w:rsidR="00CA4AAA">
        <w:rPr>
          <w:rFonts w:cstheme="minorHAnsi"/>
          <w:color w:val="18233F"/>
          <w:sz w:val="20"/>
          <w:szCs w:val="20"/>
        </w:rPr>
        <w:t xml:space="preserve"> for other reasons. We ask all managers to ensure they know who was at what event.</w:t>
      </w:r>
      <w:r>
        <w:rPr>
          <w:rFonts w:cstheme="minorHAnsi"/>
          <w:color w:val="18233F"/>
          <w:sz w:val="20"/>
          <w:szCs w:val="20"/>
        </w:rPr>
        <w:t xml:space="preserve">   </w:t>
      </w:r>
    </w:p>
    <w:p w14:paraId="3ECC8B07" w14:textId="77777777" w:rsidR="00AF678B" w:rsidRPr="00CF7394" w:rsidRDefault="00AF678B" w:rsidP="00D65883">
      <w:pPr>
        <w:autoSpaceDE w:val="0"/>
        <w:autoSpaceDN w:val="0"/>
        <w:adjustRightInd w:val="0"/>
        <w:spacing w:after="0" w:line="240" w:lineRule="auto"/>
        <w:rPr>
          <w:rFonts w:ascii="Calibri" w:hAnsi="Calibri" w:cs="Calibri"/>
          <w:color w:val="18233F"/>
          <w:sz w:val="20"/>
          <w:szCs w:val="20"/>
        </w:rPr>
      </w:pPr>
    </w:p>
    <w:p w14:paraId="74EB293E" w14:textId="77777777" w:rsidR="00125340" w:rsidRPr="00192E54" w:rsidRDefault="00125340" w:rsidP="00125340">
      <w:pPr>
        <w:rPr>
          <w:rFonts w:ascii="Calibri" w:eastAsiaTheme="minorEastAsia" w:hAnsi="Calibri" w:cs="Calibri"/>
          <w:b/>
          <w:bCs/>
          <w:sz w:val="24"/>
          <w:szCs w:val="24"/>
          <w:lang w:eastAsia="en-GB"/>
        </w:rPr>
      </w:pPr>
      <w:r w:rsidRPr="00192E54">
        <w:rPr>
          <w:rFonts w:ascii="Calibri" w:eastAsiaTheme="minorEastAsia" w:hAnsi="Calibri" w:cs="Calibri"/>
          <w:b/>
          <w:bCs/>
          <w:sz w:val="24"/>
          <w:szCs w:val="24"/>
          <w:lang w:eastAsia="en-GB"/>
        </w:rPr>
        <w:t>NHS QR Codes</w:t>
      </w:r>
    </w:p>
    <w:p w14:paraId="444D064A" w14:textId="247A3B6B" w:rsidR="00F67998" w:rsidRPr="00F67998" w:rsidRDefault="00F67998" w:rsidP="00D65883">
      <w:pPr>
        <w:autoSpaceDE w:val="0"/>
        <w:autoSpaceDN w:val="0"/>
        <w:adjustRightInd w:val="0"/>
        <w:spacing w:after="0" w:line="240" w:lineRule="auto"/>
        <w:rPr>
          <w:rFonts w:cstheme="minorHAnsi"/>
          <w:color w:val="18233F"/>
          <w:sz w:val="20"/>
          <w:szCs w:val="20"/>
        </w:rPr>
      </w:pPr>
      <w:r w:rsidRPr="00F67998">
        <w:rPr>
          <w:rFonts w:cstheme="minorHAnsi"/>
          <w:color w:val="18233F"/>
          <w:sz w:val="20"/>
          <w:szCs w:val="20"/>
        </w:rPr>
        <w:t xml:space="preserve">QR Codes are no longer a government requirement. As a result there is no need to display your QR Code. Some venues may still use QR Codes and you are encouraged to use them where displayed. </w:t>
      </w:r>
    </w:p>
    <w:p w14:paraId="78990E6B" w14:textId="77777777" w:rsidR="00F67998" w:rsidRDefault="00F67998" w:rsidP="00D65883">
      <w:pPr>
        <w:autoSpaceDE w:val="0"/>
        <w:autoSpaceDN w:val="0"/>
        <w:adjustRightInd w:val="0"/>
        <w:spacing w:after="0" w:line="240" w:lineRule="auto"/>
        <w:rPr>
          <w:rFonts w:ascii="Calibri" w:hAnsi="Calibri" w:cs="Calibri"/>
          <w:b/>
          <w:bCs/>
          <w:color w:val="18233F"/>
          <w:sz w:val="24"/>
          <w:szCs w:val="24"/>
        </w:rPr>
      </w:pPr>
    </w:p>
    <w:p w14:paraId="4C308A69" w14:textId="77777777" w:rsidR="00802C68" w:rsidRDefault="00802C68">
      <w:pPr>
        <w:rPr>
          <w:rFonts w:cstheme="minorHAnsi"/>
          <w:b/>
          <w:bCs/>
          <w:color w:val="18233F"/>
          <w:sz w:val="24"/>
          <w:szCs w:val="24"/>
        </w:rPr>
      </w:pPr>
      <w:r>
        <w:rPr>
          <w:rFonts w:cstheme="minorHAnsi"/>
          <w:b/>
          <w:bCs/>
          <w:color w:val="18233F"/>
          <w:sz w:val="24"/>
          <w:szCs w:val="24"/>
        </w:rPr>
        <w:br w:type="page"/>
      </w:r>
    </w:p>
    <w:p w14:paraId="57F8F5C4" w14:textId="667C5E0A" w:rsidR="00D83EB9" w:rsidRPr="00AF678B" w:rsidRDefault="0018626B" w:rsidP="001E278C">
      <w:pPr>
        <w:rPr>
          <w:rFonts w:cstheme="minorHAnsi"/>
          <w:b/>
          <w:bCs/>
          <w:color w:val="18233F"/>
          <w:sz w:val="24"/>
          <w:szCs w:val="24"/>
        </w:rPr>
      </w:pPr>
      <w:r w:rsidRPr="00AF678B">
        <w:rPr>
          <w:rFonts w:cstheme="minorHAnsi"/>
          <w:b/>
          <w:bCs/>
          <w:color w:val="18233F"/>
          <w:sz w:val="24"/>
          <w:szCs w:val="24"/>
        </w:rPr>
        <w:lastRenderedPageBreak/>
        <w:t>Self-Assessment</w:t>
      </w:r>
    </w:p>
    <w:p w14:paraId="61AB0381" w14:textId="6BCFBAF8" w:rsidR="00D83EB9" w:rsidRPr="00AF678B" w:rsidRDefault="0018626B" w:rsidP="00D83EB9">
      <w:pPr>
        <w:autoSpaceDE w:val="0"/>
        <w:autoSpaceDN w:val="0"/>
        <w:adjustRightInd w:val="0"/>
        <w:spacing w:after="0" w:line="240" w:lineRule="auto"/>
        <w:rPr>
          <w:rFonts w:cstheme="minorHAnsi"/>
          <w:color w:val="18233F"/>
          <w:sz w:val="20"/>
          <w:szCs w:val="20"/>
        </w:rPr>
      </w:pPr>
      <w:r w:rsidRPr="00AF678B">
        <w:rPr>
          <w:rFonts w:cstheme="minorHAnsi"/>
          <w:color w:val="18233F"/>
          <w:sz w:val="20"/>
          <w:szCs w:val="20"/>
        </w:rPr>
        <w:t>A</w:t>
      </w:r>
      <w:r w:rsidR="00D83EB9" w:rsidRPr="00AF678B">
        <w:rPr>
          <w:rFonts w:cstheme="minorHAnsi"/>
          <w:color w:val="18233F"/>
          <w:sz w:val="20"/>
          <w:szCs w:val="20"/>
        </w:rPr>
        <w:t xml:space="preserve">ll participants (players, coaches, club and match officials, volunteers, spectators etc.) should check for symptoms of Covid-19. If an individual is </w:t>
      </w:r>
      <w:r w:rsidR="00F67998" w:rsidRPr="00AF678B">
        <w:rPr>
          <w:rFonts w:cstheme="minorHAnsi"/>
          <w:color w:val="18233F"/>
          <w:sz w:val="20"/>
          <w:szCs w:val="20"/>
        </w:rPr>
        <w:t>symptomatic,</w:t>
      </w:r>
      <w:r w:rsidR="00D83EB9" w:rsidRPr="00AF678B">
        <w:rPr>
          <w:rFonts w:cstheme="minorHAnsi"/>
          <w:color w:val="18233F"/>
          <w:sz w:val="20"/>
          <w:szCs w:val="20"/>
        </w:rPr>
        <w:t xml:space="preserve"> </w:t>
      </w:r>
      <w:r w:rsidR="00F67998">
        <w:rPr>
          <w:rFonts w:cstheme="minorHAnsi"/>
          <w:color w:val="18233F"/>
          <w:sz w:val="20"/>
          <w:szCs w:val="20"/>
        </w:rPr>
        <w:t xml:space="preserve">they must not attend. If a participant is </w:t>
      </w:r>
      <w:r w:rsidR="00D83EB9" w:rsidRPr="00AF678B">
        <w:rPr>
          <w:rFonts w:cstheme="minorHAnsi"/>
          <w:color w:val="18233F"/>
          <w:sz w:val="20"/>
          <w:szCs w:val="20"/>
        </w:rPr>
        <w:t>living in a household with a possible Covid-19 infection</w:t>
      </w:r>
      <w:r w:rsidR="00003387">
        <w:rPr>
          <w:rFonts w:cstheme="minorHAnsi"/>
          <w:color w:val="18233F"/>
          <w:sz w:val="20"/>
          <w:szCs w:val="20"/>
        </w:rPr>
        <w:t>,</w:t>
      </w:r>
      <w:r w:rsidR="00D83EB9" w:rsidRPr="00AF678B">
        <w:rPr>
          <w:rFonts w:cstheme="minorHAnsi"/>
          <w:color w:val="18233F"/>
          <w:sz w:val="20"/>
          <w:szCs w:val="20"/>
        </w:rPr>
        <w:t xml:space="preserve"> they should </w:t>
      </w:r>
      <w:r w:rsidR="00F67998">
        <w:rPr>
          <w:rFonts w:cstheme="minorHAnsi"/>
          <w:color w:val="18233F"/>
          <w:sz w:val="20"/>
          <w:szCs w:val="20"/>
        </w:rPr>
        <w:t>foll</w:t>
      </w:r>
      <w:r w:rsidR="00D83EB9" w:rsidRPr="00AF678B">
        <w:rPr>
          <w:rFonts w:cstheme="minorHAnsi"/>
          <w:color w:val="18233F"/>
          <w:sz w:val="20"/>
          <w:szCs w:val="20"/>
        </w:rPr>
        <w:t xml:space="preserve">ow </w:t>
      </w:r>
      <w:r w:rsidR="00F67998">
        <w:rPr>
          <w:rFonts w:cstheme="minorHAnsi"/>
          <w:color w:val="18233F"/>
          <w:sz w:val="20"/>
          <w:szCs w:val="20"/>
        </w:rPr>
        <w:t xml:space="preserve">the </w:t>
      </w:r>
      <w:r w:rsidR="00D83EB9" w:rsidRPr="00AF678B">
        <w:rPr>
          <w:rFonts w:cstheme="minorHAnsi"/>
          <w:color w:val="000000"/>
          <w:sz w:val="20"/>
          <w:szCs w:val="20"/>
        </w:rPr>
        <w:t>Government guidance</w:t>
      </w:r>
      <w:r w:rsidR="00D83EB9" w:rsidRPr="00AF678B">
        <w:rPr>
          <w:rFonts w:cstheme="minorHAnsi"/>
          <w:color w:val="18233F"/>
          <w:sz w:val="20"/>
          <w:szCs w:val="20"/>
        </w:rPr>
        <w:t xml:space="preserve">. In addition, any participants who have been asked to isolate </w:t>
      </w:r>
      <w:r w:rsidRPr="00AF678B">
        <w:rPr>
          <w:rFonts w:cstheme="minorHAnsi"/>
          <w:color w:val="18233F"/>
          <w:sz w:val="20"/>
          <w:szCs w:val="20"/>
        </w:rPr>
        <w:t xml:space="preserve">or </w:t>
      </w:r>
      <w:r w:rsidR="00003387">
        <w:rPr>
          <w:rFonts w:cstheme="minorHAnsi"/>
          <w:color w:val="18233F"/>
          <w:sz w:val="20"/>
          <w:szCs w:val="20"/>
        </w:rPr>
        <w:t xml:space="preserve">are </w:t>
      </w:r>
      <w:r w:rsidRPr="00AF678B">
        <w:rPr>
          <w:rFonts w:cstheme="minorHAnsi"/>
          <w:color w:val="18233F"/>
          <w:sz w:val="20"/>
          <w:szCs w:val="20"/>
        </w:rPr>
        <w:t>in quarantine</w:t>
      </w:r>
      <w:r w:rsidR="00D83EB9" w:rsidRPr="00AF678B">
        <w:rPr>
          <w:rFonts w:cstheme="minorHAnsi"/>
          <w:color w:val="18233F"/>
          <w:sz w:val="20"/>
          <w:szCs w:val="20"/>
        </w:rPr>
        <w:t xml:space="preserve">, must not </w:t>
      </w:r>
      <w:r w:rsidRPr="00AF678B">
        <w:rPr>
          <w:rFonts w:cstheme="minorHAnsi"/>
          <w:color w:val="18233F"/>
          <w:sz w:val="20"/>
          <w:szCs w:val="20"/>
        </w:rPr>
        <w:t>attend.</w:t>
      </w:r>
    </w:p>
    <w:p w14:paraId="370B805E" w14:textId="1B50D5B3" w:rsidR="0018626B" w:rsidRPr="00AF678B" w:rsidRDefault="0018626B" w:rsidP="00D83EB9">
      <w:pPr>
        <w:autoSpaceDE w:val="0"/>
        <w:autoSpaceDN w:val="0"/>
        <w:adjustRightInd w:val="0"/>
        <w:spacing w:after="0" w:line="240" w:lineRule="auto"/>
        <w:rPr>
          <w:rFonts w:cstheme="minorHAnsi"/>
          <w:color w:val="18233F"/>
          <w:sz w:val="20"/>
          <w:szCs w:val="20"/>
        </w:rPr>
      </w:pPr>
      <w:r w:rsidRPr="00AF678B">
        <w:rPr>
          <w:rFonts w:cstheme="minorHAnsi"/>
          <w:color w:val="18233F"/>
          <w:sz w:val="20"/>
          <w:szCs w:val="20"/>
        </w:rPr>
        <w:t xml:space="preserve">The symptoms are: - </w:t>
      </w:r>
    </w:p>
    <w:p w14:paraId="583162E4" w14:textId="77777777" w:rsidR="002B6123" w:rsidRPr="002B6123" w:rsidRDefault="002B6123" w:rsidP="0018626B">
      <w:pPr>
        <w:pStyle w:val="ListParagraph"/>
        <w:numPr>
          <w:ilvl w:val="0"/>
          <w:numId w:val="1"/>
        </w:numPr>
        <w:autoSpaceDE w:val="0"/>
        <w:autoSpaceDN w:val="0"/>
        <w:adjustRightInd w:val="0"/>
        <w:spacing w:after="0" w:line="240" w:lineRule="auto"/>
        <w:rPr>
          <w:rFonts w:ascii="Calibri" w:hAnsi="Calibri" w:cs="Calibri"/>
          <w:color w:val="18233F"/>
          <w:sz w:val="20"/>
          <w:szCs w:val="20"/>
        </w:rPr>
      </w:pPr>
      <w:bookmarkStart w:id="0" w:name="_Hlk50541877"/>
      <w:r w:rsidRPr="002B6123">
        <w:rPr>
          <w:sz w:val="20"/>
          <w:szCs w:val="20"/>
        </w:rPr>
        <w:t>high temperature (above 37.8 C)</w:t>
      </w:r>
    </w:p>
    <w:p w14:paraId="3B6385C1" w14:textId="77777777" w:rsidR="007C4C7F" w:rsidRPr="007C4C7F" w:rsidRDefault="002B6123" w:rsidP="007C4C7F">
      <w:pPr>
        <w:pStyle w:val="ListParagraph"/>
        <w:numPr>
          <w:ilvl w:val="0"/>
          <w:numId w:val="1"/>
        </w:numPr>
        <w:autoSpaceDE w:val="0"/>
        <w:autoSpaceDN w:val="0"/>
        <w:adjustRightInd w:val="0"/>
        <w:spacing w:after="0" w:line="240" w:lineRule="auto"/>
        <w:rPr>
          <w:rFonts w:ascii="Calibri" w:hAnsi="Calibri" w:cs="Calibri"/>
          <w:color w:val="18233F"/>
          <w:sz w:val="20"/>
          <w:szCs w:val="20"/>
        </w:rPr>
      </w:pPr>
      <w:r w:rsidRPr="002B6123">
        <w:rPr>
          <w:sz w:val="20"/>
          <w:szCs w:val="20"/>
        </w:rPr>
        <w:t>new continuous cough</w:t>
      </w:r>
    </w:p>
    <w:p w14:paraId="44FB5DC7" w14:textId="71A0A840" w:rsidR="007C4C7F" w:rsidRPr="002B6123" w:rsidRDefault="007C4C7F" w:rsidP="007C4C7F">
      <w:pPr>
        <w:pStyle w:val="ListParagraph"/>
        <w:numPr>
          <w:ilvl w:val="0"/>
          <w:numId w:val="1"/>
        </w:numPr>
        <w:autoSpaceDE w:val="0"/>
        <w:autoSpaceDN w:val="0"/>
        <w:adjustRightInd w:val="0"/>
        <w:spacing w:after="0" w:line="240" w:lineRule="auto"/>
        <w:rPr>
          <w:rFonts w:ascii="Calibri" w:hAnsi="Calibri" w:cs="Calibri"/>
          <w:color w:val="18233F"/>
          <w:sz w:val="20"/>
          <w:szCs w:val="20"/>
        </w:rPr>
      </w:pPr>
      <w:r w:rsidRPr="002B6123">
        <w:rPr>
          <w:sz w:val="20"/>
          <w:szCs w:val="20"/>
        </w:rPr>
        <w:t>loss of or change in normal sense of taste or smell</w:t>
      </w:r>
    </w:p>
    <w:p w14:paraId="60698DC9" w14:textId="77777777" w:rsidR="002B6123" w:rsidRPr="002B6123" w:rsidRDefault="002B6123" w:rsidP="0018626B">
      <w:pPr>
        <w:pStyle w:val="ListParagraph"/>
        <w:numPr>
          <w:ilvl w:val="0"/>
          <w:numId w:val="1"/>
        </w:numPr>
        <w:autoSpaceDE w:val="0"/>
        <w:autoSpaceDN w:val="0"/>
        <w:adjustRightInd w:val="0"/>
        <w:spacing w:after="0" w:line="240" w:lineRule="auto"/>
        <w:rPr>
          <w:rFonts w:ascii="Calibri" w:hAnsi="Calibri" w:cs="Calibri"/>
          <w:color w:val="18233F"/>
          <w:sz w:val="20"/>
          <w:szCs w:val="20"/>
        </w:rPr>
      </w:pPr>
      <w:r w:rsidRPr="002B6123">
        <w:rPr>
          <w:sz w:val="20"/>
          <w:szCs w:val="20"/>
        </w:rPr>
        <w:t>shortness of breath</w:t>
      </w:r>
    </w:p>
    <w:p w14:paraId="4EB9F943" w14:textId="77777777" w:rsidR="002B6123" w:rsidRPr="002B6123" w:rsidRDefault="002B6123" w:rsidP="0018626B">
      <w:pPr>
        <w:pStyle w:val="ListParagraph"/>
        <w:numPr>
          <w:ilvl w:val="0"/>
          <w:numId w:val="1"/>
        </w:numPr>
        <w:autoSpaceDE w:val="0"/>
        <w:autoSpaceDN w:val="0"/>
        <w:adjustRightInd w:val="0"/>
        <w:spacing w:after="0" w:line="240" w:lineRule="auto"/>
        <w:rPr>
          <w:rFonts w:ascii="Calibri" w:hAnsi="Calibri" w:cs="Calibri"/>
          <w:color w:val="18233F"/>
          <w:sz w:val="20"/>
          <w:szCs w:val="20"/>
        </w:rPr>
      </w:pPr>
      <w:r w:rsidRPr="002B6123">
        <w:rPr>
          <w:sz w:val="20"/>
          <w:szCs w:val="20"/>
        </w:rPr>
        <w:t>sore throat</w:t>
      </w:r>
    </w:p>
    <w:p w14:paraId="178A0535" w14:textId="77777777" w:rsidR="002B6123" w:rsidRPr="002B6123" w:rsidRDefault="002B6123" w:rsidP="002B6123">
      <w:pPr>
        <w:pStyle w:val="ListParagraph"/>
        <w:numPr>
          <w:ilvl w:val="0"/>
          <w:numId w:val="1"/>
        </w:numPr>
        <w:autoSpaceDE w:val="0"/>
        <w:autoSpaceDN w:val="0"/>
        <w:adjustRightInd w:val="0"/>
        <w:spacing w:after="0" w:line="240" w:lineRule="auto"/>
        <w:rPr>
          <w:rFonts w:ascii="Calibri" w:hAnsi="Calibri" w:cs="Calibri"/>
          <w:color w:val="18233F"/>
          <w:sz w:val="20"/>
          <w:szCs w:val="20"/>
        </w:rPr>
      </w:pPr>
      <w:r w:rsidRPr="002B6123">
        <w:rPr>
          <w:sz w:val="20"/>
          <w:szCs w:val="20"/>
        </w:rPr>
        <w:t>feeling generally unwell</w:t>
      </w:r>
    </w:p>
    <w:p w14:paraId="2EB17C66" w14:textId="29D0B8AC" w:rsidR="00703525" w:rsidRPr="002B6123" w:rsidRDefault="002B6123" w:rsidP="002B6123">
      <w:pPr>
        <w:pStyle w:val="ListParagraph"/>
        <w:numPr>
          <w:ilvl w:val="0"/>
          <w:numId w:val="1"/>
        </w:numPr>
        <w:autoSpaceDE w:val="0"/>
        <w:autoSpaceDN w:val="0"/>
        <w:adjustRightInd w:val="0"/>
        <w:spacing w:after="0" w:line="240" w:lineRule="auto"/>
        <w:rPr>
          <w:rFonts w:ascii="Calibri" w:hAnsi="Calibri" w:cs="Calibri"/>
          <w:color w:val="18233F"/>
          <w:sz w:val="20"/>
          <w:szCs w:val="20"/>
        </w:rPr>
      </w:pPr>
      <w:r w:rsidRPr="002B6123">
        <w:rPr>
          <w:sz w:val="20"/>
          <w:szCs w:val="20"/>
        </w:rPr>
        <w:t>persistent tiredness</w:t>
      </w:r>
    </w:p>
    <w:bookmarkEnd w:id="0"/>
    <w:p w14:paraId="36630815" w14:textId="77777777" w:rsidR="00F67998" w:rsidRDefault="00F67998" w:rsidP="00D65883">
      <w:pPr>
        <w:autoSpaceDE w:val="0"/>
        <w:autoSpaceDN w:val="0"/>
        <w:adjustRightInd w:val="0"/>
        <w:spacing w:after="0" w:line="240" w:lineRule="auto"/>
        <w:rPr>
          <w:rFonts w:ascii="Calibri" w:hAnsi="Calibri" w:cs="Calibri"/>
          <w:b/>
          <w:bCs/>
          <w:sz w:val="24"/>
          <w:szCs w:val="24"/>
        </w:rPr>
      </w:pPr>
    </w:p>
    <w:p w14:paraId="58D658A7" w14:textId="1B44B867" w:rsidR="007C4C7F" w:rsidRPr="000156B2" w:rsidRDefault="007C4C7F" w:rsidP="00D65883">
      <w:pPr>
        <w:autoSpaceDE w:val="0"/>
        <w:autoSpaceDN w:val="0"/>
        <w:adjustRightInd w:val="0"/>
        <w:spacing w:after="0" w:line="240" w:lineRule="auto"/>
        <w:rPr>
          <w:rFonts w:ascii="Calibri" w:hAnsi="Calibri" w:cs="Calibri"/>
          <w:b/>
          <w:bCs/>
          <w:sz w:val="24"/>
          <w:szCs w:val="24"/>
        </w:rPr>
      </w:pPr>
      <w:r w:rsidRPr="000156B2">
        <w:rPr>
          <w:rFonts w:ascii="Calibri" w:hAnsi="Calibri" w:cs="Calibri"/>
          <w:b/>
          <w:bCs/>
          <w:sz w:val="24"/>
          <w:szCs w:val="24"/>
        </w:rPr>
        <w:t>Guidance to Returning to Football after Illness</w:t>
      </w:r>
    </w:p>
    <w:p w14:paraId="199C7A85" w14:textId="2315009B" w:rsidR="007C4C7F" w:rsidRPr="000156B2" w:rsidRDefault="007C4C7F" w:rsidP="00D65883">
      <w:pPr>
        <w:autoSpaceDE w:val="0"/>
        <w:autoSpaceDN w:val="0"/>
        <w:adjustRightInd w:val="0"/>
        <w:spacing w:after="0" w:line="240" w:lineRule="auto"/>
        <w:rPr>
          <w:rFonts w:ascii="Calibri" w:hAnsi="Calibri" w:cs="Calibri"/>
          <w:sz w:val="20"/>
          <w:szCs w:val="20"/>
        </w:rPr>
      </w:pPr>
    </w:p>
    <w:p w14:paraId="77C50E4D" w14:textId="7F4D1BD8" w:rsidR="007C4C7F" w:rsidRPr="000156B2" w:rsidRDefault="007C4C7F" w:rsidP="00D65883">
      <w:pPr>
        <w:autoSpaceDE w:val="0"/>
        <w:autoSpaceDN w:val="0"/>
        <w:adjustRightInd w:val="0"/>
        <w:spacing w:after="0" w:line="240" w:lineRule="auto"/>
        <w:rPr>
          <w:rFonts w:ascii="Calibri" w:hAnsi="Calibri" w:cs="Calibri"/>
          <w:sz w:val="20"/>
          <w:szCs w:val="20"/>
        </w:rPr>
      </w:pPr>
      <w:r w:rsidRPr="000156B2">
        <w:rPr>
          <w:rFonts w:ascii="Calibri" w:hAnsi="Calibri" w:cs="Calibri"/>
          <w:sz w:val="20"/>
          <w:szCs w:val="20"/>
        </w:rPr>
        <w:t xml:space="preserve">If a participant </w:t>
      </w:r>
      <w:r w:rsidR="00CD563F">
        <w:rPr>
          <w:rFonts w:ascii="Calibri" w:hAnsi="Calibri" w:cs="Calibri"/>
          <w:sz w:val="20"/>
          <w:szCs w:val="20"/>
        </w:rPr>
        <w:t>is</w:t>
      </w:r>
      <w:r w:rsidRPr="000156B2">
        <w:rPr>
          <w:rFonts w:ascii="Calibri" w:hAnsi="Calibri" w:cs="Calibri"/>
          <w:sz w:val="20"/>
          <w:szCs w:val="20"/>
        </w:rPr>
        <w:t xml:space="preserve"> shown any of the Government Covid Symptoms, then it is a requirement that they </w:t>
      </w:r>
      <w:r w:rsidR="00554F9E">
        <w:rPr>
          <w:rFonts w:ascii="Calibri" w:hAnsi="Calibri" w:cs="Calibri"/>
          <w:sz w:val="20"/>
          <w:szCs w:val="20"/>
        </w:rPr>
        <w:t xml:space="preserve">follow the </w:t>
      </w:r>
      <w:r w:rsidR="00791482">
        <w:rPr>
          <w:rFonts w:ascii="Calibri" w:hAnsi="Calibri" w:cs="Calibri"/>
          <w:sz w:val="20"/>
          <w:szCs w:val="20"/>
        </w:rPr>
        <w:t>current Government Guidance around testing and isolation.</w:t>
      </w:r>
      <w:r w:rsidRPr="000156B2">
        <w:rPr>
          <w:rFonts w:ascii="Calibri" w:hAnsi="Calibri" w:cs="Calibri"/>
          <w:sz w:val="20"/>
          <w:szCs w:val="20"/>
        </w:rPr>
        <w:t xml:space="preserve"> </w:t>
      </w:r>
      <w:r w:rsidR="00B60FD8" w:rsidRPr="000156B2">
        <w:rPr>
          <w:rFonts w:ascii="Calibri" w:hAnsi="Calibri" w:cs="Calibri"/>
          <w:sz w:val="20"/>
          <w:szCs w:val="20"/>
        </w:rPr>
        <w:t xml:space="preserve">They </w:t>
      </w:r>
      <w:r w:rsidR="003A1D5E" w:rsidRPr="000156B2">
        <w:rPr>
          <w:rFonts w:ascii="Calibri" w:hAnsi="Calibri" w:cs="Calibri"/>
          <w:sz w:val="20"/>
          <w:szCs w:val="20"/>
        </w:rPr>
        <w:t>cannot</w:t>
      </w:r>
      <w:r w:rsidR="00B60FD8" w:rsidRPr="000156B2">
        <w:rPr>
          <w:rFonts w:ascii="Calibri" w:hAnsi="Calibri" w:cs="Calibri"/>
          <w:sz w:val="20"/>
          <w:szCs w:val="20"/>
        </w:rPr>
        <w:t xml:space="preserve"> attend </w:t>
      </w:r>
      <w:r w:rsidR="003A1D5E" w:rsidRPr="000156B2">
        <w:rPr>
          <w:rFonts w:ascii="Calibri" w:hAnsi="Calibri" w:cs="Calibri"/>
          <w:sz w:val="20"/>
          <w:szCs w:val="20"/>
        </w:rPr>
        <w:t>football during this time.</w:t>
      </w:r>
    </w:p>
    <w:p w14:paraId="73F40E53" w14:textId="77777777" w:rsidR="007C4C7F" w:rsidRPr="007C4C7F" w:rsidRDefault="007C4C7F" w:rsidP="00D65883">
      <w:pPr>
        <w:autoSpaceDE w:val="0"/>
        <w:autoSpaceDN w:val="0"/>
        <w:adjustRightInd w:val="0"/>
        <w:spacing w:after="0" w:line="240" w:lineRule="auto"/>
        <w:rPr>
          <w:rFonts w:ascii="Calibri" w:hAnsi="Calibri" w:cs="Calibri"/>
          <w:color w:val="18233F"/>
          <w:sz w:val="24"/>
          <w:szCs w:val="24"/>
        </w:rPr>
      </w:pPr>
    </w:p>
    <w:p w14:paraId="1540F93C" w14:textId="3213D224" w:rsidR="00D83EB9" w:rsidRPr="00703525" w:rsidRDefault="00C16B07" w:rsidP="00D65883">
      <w:pPr>
        <w:autoSpaceDE w:val="0"/>
        <w:autoSpaceDN w:val="0"/>
        <w:adjustRightInd w:val="0"/>
        <w:spacing w:after="0" w:line="240" w:lineRule="auto"/>
        <w:rPr>
          <w:rFonts w:ascii="Calibri" w:hAnsi="Calibri" w:cs="Calibri"/>
          <w:b/>
          <w:bCs/>
          <w:color w:val="18233F"/>
          <w:sz w:val="24"/>
          <w:szCs w:val="24"/>
        </w:rPr>
      </w:pPr>
      <w:r w:rsidRPr="00703525">
        <w:rPr>
          <w:rFonts w:ascii="Calibri" w:hAnsi="Calibri" w:cs="Calibri"/>
          <w:b/>
          <w:bCs/>
          <w:color w:val="18233F"/>
          <w:sz w:val="24"/>
          <w:szCs w:val="24"/>
        </w:rPr>
        <w:t>Safeguarding</w:t>
      </w:r>
    </w:p>
    <w:p w14:paraId="1FF2765C" w14:textId="33B378CC" w:rsidR="00C16B07" w:rsidRPr="00C16B07" w:rsidRDefault="00C16B07" w:rsidP="00D65883">
      <w:pPr>
        <w:autoSpaceDE w:val="0"/>
        <w:autoSpaceDN w:val="0"/>
        <w:adjustRightInd w:val="0"/>
        <w:spacing w:after="0" w:line="240" w:lineRule="auto"/>
        <w:rPr>
          <w:rFonts w:ascii="Calibri" w:hAnsi="Calibri" w:cs="Calibri"/>
          <w:color w:val="18233F"/>
          <w:sz w:val="20"/>
          <w:szCs w:val="20"/>
        </w:rPr>
      </w:pPr>
    </w:p>
    <w:p w14:paraId="072DE7A1" w14:textId="082CEFC0" w:rsidR="00C16B07" w:rsidRDefault="00C16B07" w:rsidP="00D65883">
      <w:pPr>
        <w:autoSpaceDE w:val="0"/>
        <w:autoSpaceDN w:val="0"/>
        <w:adjustRightInd w:val="0"/>
        <w:spacing w:after="0" w:line="240" w:lineRule="auto"/>
        <w:rPr>
          <w:rFonts w:ascii="Calibri" w:hAnsi="Calibri" w:cs="Calibri"/>
          <w:color w:val="18233F"/>
          <w:sz w:val="20"/>
          <w:szCs w:val="20"/>
        </w:rPr>
      </w:pPr>
      <w:r w:rsidRPr="00C16B07">
        <w:rPr>
          <w:rFonts w:ascii="Calibri" w:hAnsi="Calibri" w:cs="Calibri"/>
          <w:color w:val="18233F"/>
          <w:sz w:val="20"/>
          <w:szCs w:val="20"/>
        </w:rPr>
        <w:t xml:space="preserve">All teams are to have </w:t>
      </w:r>
      <w:r w:rsidR="00F712AC">
        <w:rPr>
          <w:rFonts w:ascii="Calibri" w:hAnsi="Calibri" w:cs="Calibri"/>
          <w:color w:val="18233F"/>
          <w:sz w:val="20"/>
          <w:szCs w:val="20"/>
        </w:rPr>
        <w:t>a</w:t>
      </w:r>
      <w:r w:rsidRPr="00C16B07">
        <w:rPr>
          <w:rFonts w:ascii="Calibri" w:hAnsi="Calibri" w:cs="Calibri"/>
          <w:color w:val="18233F"/>
          <w:sz w:val="20"/>
          <w:szCs w:val="20"/>
        </w:rPr>
        <w:t xml:space="preserve"> DBS checked adult at all sessions. They also must have sufficient adults to </w:t>
      </w:r>
      <w:r>
        <w:rPr>
          <w:rFonts w:ascii="Calibri" w:hAnsi="Calibri" w:cs="Calibri"/>
          <w:color w:val="18233F"/>
          <w:sz w:val="20"/>
          <w:szCs w:val="20"/>
        </w:rPr>
        <w:t xml:space="preserve">meet the </w:t>
      </w:r>
      <w:r w:rsidRPr="00C16B07">
        <w:rPr>
          <w:rFonts w:ascii="Calibri" w:hAnsi="Calibri" w:cs="Calibri"/>
          <w:color w:val="18233F"/>
          <w:sz w:val="20"/>
          <w:szCs w:val="20"/>
        </w:rPr>
        <w:t>Safeguarding Guidance</w:t>
      </w:r>
      <w:r>
        <w:rPr>
          <w:rFonts w:ascii="Calibri" w:hAnsi="Calibri" w:cs="Calibri"/>
          <w:color w:val="18233F"/>
          <w:sz w:val="20"/>
          <w:szCs w:val="20"/>
        </w:rPr>
        <w:t xml:space="preserve"> ratios</w:t>
      </w:r>
      <w:r w:rsidRPr="00C16B07">
        <w:rPr>
          <w:rFonts w:ascii="Calibri" w:hAnsi="Calibri" w:cs="Calibri"/>
          <w:color w:val="18233F"/>
          <w:sz w:val="20"/>
          <w:szCs w:val="20"/>
        </w:rPr>
        <w:t>: -</w:t>
      </w:r>
    </w:p>
    <w:p w14:paraId="2568E991" w14:textId="74B138FF" w:rsidR="00E810B9" w:rsidRPr="00E810B9" w:rsidRDefault="00C16B07" w:rsidP="00E810B9">
      <w:pPr>
        <w:pStyle w:val="ListParagraph"/>
        <w:numPr>
          <w:ilvl w:val="0"/>
          <w:numId w:val="8"/>
        </w:numPr>
        <w:autoSpaceDE w:val="0"/>
        <w:autoSpaceDN w:val="0"/>
        <w:adjustRightInd w:val="0"/>
        <w:spacing w:after="0" w:line="240" w:lineRule="auto"/>
        <w:rPr>
          <w:rFonts w:ascii="Calibri" w:hAnsi="Calibri" w:cs="Calibri"/>
          <w:sz w:val="20"/>
          <w:szCs w:val="20"/>
        </w:rPr>
      </w:pPr>
      <w:r w:rsidRPr="00E810B9">
        <w:rPr>
          <w:rFonts w:ascii="Calibri" w:hAnsi="Calibri" w:cs="Calibri"/>
          <w:sz w:val="20"/>
          <w:szCs w:val="20"/>
        </w:rPr>
        <w:t>4 to 8 years – one adult to every 6 children (1:6)</w:t>
      </w:r>
    </w:p>
    <w:p w14:paraId="251D9295" w14:textId="685804C6" w:rsidR="00E810B9" w:rsidRPr="00E810B9" w:rsidRDefault="00C16B07" w:rsidP="00E810B9">
      <w:pPr>
        <w:pStyle w:val="ListParagraph"/>
        <w:numPr>
          <w:ilvl w:val="0"/>
          <w:numId w:val="8"/>
        </w:numPr>
        <w:autoSpaceDE w:val="0"/>
        <w:autoSpaceDN w:val="0"/>
        <w:adjustRightInd w:val="0"/>
        <w:spacing w:after="0" w:line="240" w:lineRule="auto"/>
        <w:rPr>
          <w:rFonts w:ascii="Calibri" w:hAnsi="Calibri" w:cs="Calibri"/>
          <w:sz w:val="20"/>
          <w:szCs w:val="20"/>
        </w:rPr>
      </w:pPr>
      <w:r w:rsidRPr="00E810B9">
        <w:rPr>
          <w:rFonts w:ascii="Calibri" w:hAnsi="Calibri" w:cs="Calibri"/>
          <w:sz w:val="20"/>
          <w:szCs w:val="20"/>
        </w:rPr>
        <w:t>9 to 12 years - one adult to every 8 children (1:8)</w:t>
      </w:r>
    </w:p>
    <w:p w14:paraId="1483E97D" w14:textId="59241592" w:rsidR="00C16B07" w:rsidRPr="00E810B9" w:rsidRDefault="00C16B07" w:rsidP="00E810B9">
      <w:pPr>
        <w:pStyle w:val="ListParagraph"/>
        <w:numPr>
          <w:ilvl w:val="0"/>
          <w:numId w:val="8"/>
        </w:numPr>
        <w:autoSpaceDE w:val="0"/>
        <w:autoSpaceDN w:val="0"/>
        <w:adjustRightInd w:val="0"/>
        <w:spacing w:after="0" w:line="240" w:lineRule="auto"/>
        <w:rPr>
          <w:rFonts w:ascii="Calibri" w:hAnsi="Calibri" w:cs="Calibri"/>
          <w:sz w:val="20"/>
          <w:szCs w:val="20"/>
        </w:rPr>
      </w:pPr>
      <w:r w:rsidRPr="00E810B9">
        <w:rPr>
          <w:rFonts w:ascii="Calibri" w:hAnsi="Calibri" w:cs="Calibri"/>
          <w:sz w:val="20"/>
          <w:szCs w:val="20"/>
        </w:rPr>
        <w:t>13 to 18 years – one adult to every 10 children (1:10)</w:t>
      </w:r>
    </w:p>
    <w:p w14:paraId="1AC649B5" w14:textId="4406536F" w:rsidR="00D83EB9" w:rsidRPr="00E810B9" w:rsidRDefault="00D83EB9" w:rsidP="00D65883">
      <w:pPr>
        <w:autoSpaceDE w:val="0"/>
        <w:autoSpaceDN w:val="0"/>
        <w:adjustRightInd w:val="0"/>
        <w:spacing w:after="0" w:line="240" w:lineRule="auto"/>
        <w:rPr>
          <w:rFonts w:ascii="Calibri" w:hAnsi="Calibri" w:cs="Calibri"/>
          <w:color w:val="18233F"/>
          <w:sz w:val="20"/>
          <w:szCs w:val="20"/>
        </w:rPr>
      </w:pPr>
    </w:p>
    <w:p w14:paraId="5A9C1B85" w14:textId="799F7C7B" w:rsidR="00E810B9" w:rsidRPr="00E810B9" w:rsidRDefault="00E810B9" w:rsidP="00E810B9">
      <w:pPr>
        <w:autoSpaceDE w:val="0"/>
        <w:autoSpaceDN w:val="0"/>
        <w:adjustRightInd w:val="0"/>
        <w:spacing w:after="0" w:line="240" w:lineRule="auto"/>
        <w:rPr>
          <w:rFonts w:ascii="Calibri" w:hAnsi="Calibri" w:cs="Calibri"/>
          <w:b/>
          <w:bCs/>
          <w:color w:val="18233F"/>
          <w:sz w:val="24"/>
          <w:szCs w:val="24"/>
        </w:rPr>
      </w:pPr>
      <w:r w:rsidRPr="00E810B9">
        <w:rPr>
          <w:rFonts w:ascii="Calibri" w:hAnsi="Calibri" w:cs="Calibri"/>
          <w:b/>
          <w:bCs/>
          <w:color w:val="18233F"/>
          <w:sz w:val="24"/>
          <w:szCs w:val="24"/>
        </w:rPr>
        <w:t>During Sessions</w:t>
      </w:r>
    </w:p>
    <w:p w14:paraId="5F39B389" w14:textId="37235B16" w:rsidR="00E810B9" w:rsidRDefault="00E810B9" w:rsidP="00E810B9">
      <w:pPr>
        <w:autoSpaceDE w:val="0"/>
        <w:autoSpaceDN w:val="0"/>
        <w:adjustRightInd w:val="0"/>
        <w:spacing w:after="0" w:line="240" w:lineRule="auto"/>
        <w:rPr>
          <w:rFonts w:ascii="Calibri" w:hAnsi="Calibri" w:cs="Calibri"/>
          <w:color w:val="18233F"/>
          <w:sz w:val="20"/>
          <w:szCs w:val="20"/>
        </w:rPr>
      </w:pPr>
    </w:p>
    <w:p w14:paraId="626A33A1" w14:textId="6ACDB5E6" w:rsidR="00043EE7" w:rsidRDefault="00043EE7" w:rsidP="00E810B9">
      <w:pPr>
        <w:autoSpaceDE w:val="0"/>
        <w:autoSpaceDN w:val="0"/>
        <w:adjustRightInd w:val="0"/>
        <w:spacing w:after="0" w:line="240" w:lineRule="auto"/>
        <w:rPr>
          <w:rFonts w:ascii="Calibri" w:hAnsi="Calibri" w:cs="Calibri"/>
          <w:color w:val="18233F"/>
          <w:sz w:val="20"/>
          <w:szCs w:val="20"/>
        </w:rPr>
      </w:pPr>
      <w:r>
        <w:rPr>
          <w:rFonts w:ascii="Calibri" w:hAnsi="Calibri" w:cs="Calibri"/>
          <w:color w:val="18233F"/>
          <w:sz w:val="20"/>
          <w:szCs w:val="20"/>
        </w:rPr>
        <w:t xml:space="preserve">Although the requirement to Social Distance has been lifted managers may </w:t>
      </w:r>
      <w:r w:rsidR="00C9350D">
        <w:rPr>
          <w:rFonts w:ascii="Calibri" w:hAnsi="Calibri" w:cs="Calibri"/>
          <w:color w:val="18233F"/>
          <w:sz w:val="20"/>
          <w:szCs w:val="20"/>
        </w:rPr>
        <w:t xml:space="preserve">want to </w:t>
      </w:r>
      <w:r>
        <w:rPr>
          <w:rFonts w:ascii="Calibri" w:hAnsi="Calibri" w:cs="Calibri"/>
          <w:color w:val="18233F"/>
          <w:sz w:val="20"/>
          <w:szCs w:val="20"/>
        </w:rPr>
        <w:t>consider the follow: -</w:t>
      </w:r>
    </w:p>
    <w:p w14:paraId="04FA89C2" w14:textId="64E451C2" w:rsidR="00E810B9" w:rsidRPr="00E810B9" w:rsidRDefault="00CC176B" w:rsidP="00E810B9">
      <w:pPr>
        <w:pStyle w:val="ListParagraph"/>
        <w:numPr>
          <w:ilvl w:val="0"/>
          <w:numId w:val="9"/>
        </w:numPr>
        <w:autoSpaceDE w:val="0"/>
        <w:autoSpaceDN w:val="0"/>
        <w:adjustRightInd w:val="0"/>
        <w:spacing w:after="0" w:line="240" w:lineRule="auto"/>
        <w:rPr>
          <w:rFonts w:ascii="Calibri" w:hAnsi="Calibri" w:cs="Calibri"/>
          <w:color w:val="18233F"/>
          <w:sz w:val="20"/>
          <w:szCs w:val="20"/>
        </w:rPr>
      </w:pPr>
      <w:r>
        <w:rPr>
          <w:rFonts w:ascii="Calibri" w:hAnsi="Calibri" w:cs="Calibri"/>
          <w:color w:val="18233F"/>
          <w:sz w:val="20"/>
          <w:szCs w:val="20"/>
        </w:rPr>
        <w:t>Not allowing</w:t>
      </w:r>
      <w:r w:rsidR="00E810B9" w:rsidRPr="00E810B9">
        <w:rPr>
          <w:rFonts w:ascii="Calibri" w:hAnsi="Calibri" w:cs="Calibri"/>
          <w:color w:val="18233F"/>
          <w:sz w:val="20"/>
          <w:szCs w:val="20"/>
        </w:rPr>
        <w:t xml:space="preserve"> handshakes</w:t>
      </w:r>
    </w:p>
    <w:p w14:paraId="43DDFFA8" w14:textId="74E04BCF" w:rsidR="00E810B9" w:rsidRPr="00E810B9" w:rsidRDefault="00E810B9" w:rsidP="00E810B9">
      <w:pPr>
        <w:pStyle w:val="ListParagraph"/>
        <w:numPr>
          <w:ilvl w:val="0"/>
          <w:numId w:val="9"/>
        </w:numPr>
        <w:autoSpaceDE w:val="0"/>
        <w:autoSpaceDN w:val="0"/>
        <w:adjustRightInd w:val="0"/>
        <w:spacing w:after="0" w:line="240" w:lineRule="auto"/>
        <w:rPr>
          <w:rFonts w:ascii="Calibri" w:hAnsi="Calibri" w:cs="Calibri"/>
          <w:color w:val="18233F"/>
          <w:sz w:val="20"/>
          <w:szCs w:val="20"/>
        </w:rPr>
      </w:pPr>
      <w:r w:rsidRPr="00E810B9">
        <w:rPr>
          <w:rFonts w:ascii="Calibri" w:hAnsi="Calibri" w:cs="Calibri"/>
          <w:color w:val="18233F"/>
          <w:sz w:val="20"/>
          <w:szCs w:val="20"/>
        </w:rPr>
        <w:t xml:space="preserve">Team talks </w:t>
      </w:r>
      <w:r w:rsidR="00CC176B">
        <w:rPr>
          <w:rFonts w:ascii="Calibri" w:hAnsi="Calibri" w:cs="Calibri"/>
          <w:color w:val="18233F"/>
          <w:sz w:val="20"/>
          <w:szCs w:val="20"/>
        </w:rPr>
        <w:t xml:space="preserve">could </w:t>
      </w:r>
      <w:r w:rsidRPr="00E810B9">
        <w:rPr>
          <w:rFonts w:ascii="Calibri" w:hAnsi="Calibri" w:cs="Calibri"/>
          <w:color w:val="18233F"/>
          <w:sz w:val="20"/>
          <w:szCs w:val="20"/>
        </w:rPr>
        <w:t>take place socia</w:t>
      </w:r>
      <w:r w:rsidR="00003387">
        <w:rPr>
          <w:rFonts w:ascii="Calibri" w:hAnsi="Calibri" w:cs="Calibri"/>
          <w:color w:val="18233F"/>
          <w:sz w:val="20"/>
          <w:szCs w:val="20"/>
        </w:rPr>
        <w:t>l</w:t>
      </w:r>
      <w:r w:rsidRPr="00E810B9">
        <w:rPr>
          <w:rFonts w:ascii="Calibri" w:hAnsi="Calibri" w:cs="Calibri"/>
          <w:color w:val="18233F"/>
          <w:sz w:val="20"/>
          <w:szCs w:val="20"/>
        </w:rPr>
        <w:t>l</w:t>
      </w:r>
      <w:r w:rsidR="00003387">
        <w:rPr>
          <w:rFonts w:ascii="Calibri" w:hAnsi="Calibri" w:cs="Calibri"/>
          <w:color w:val="18233F"/>
          <w:sz w:val="20"/>
          <w:szCs w:val="20"/>
        </w:rPr>
        <w:t>y</w:t>
      </w:r>
      <w:r w:rsidRPr="00E810B9">
        <w:rPr>
          <w:rFonts w:ascii="Calibri" w:hAnsi="Calibri" w:cs="Calibri"/>
          <w:color w:val="18233F"/>
          <w:sz w:val="20"/>
          <w:szCs w:val="20"/>
        </w:rPr>
        <w:t xml:space="preserve"> distant</w:t>
      </w:r>
    </w:p>
    <w:p w14:paraId="36A5AE84" w14:textId="18FD21A5" w:rsidR="00E810B9" w:rsidRPr="00E810B9" w:rsidRDefault="00E810B9" w:rsidP="00E810B9">
      <w:pPr>
        <w:pStyle w:val="ListParagraph"/>
        <w:numPr>
          <w:ilvl w:val="0"/>
          <w:numId w:val="9"/>
        </w:numPr>
        <w:autoSpaceDE w:val="0"/>
        <w:autoSpaceDN w:val="0"/>
        <w:adjustRightInd w:val="0"/>
        <w:spacing w:after="0" w:line="240" w:lineRule="auto"/>
        <w:rPr>
          <w:rFonts w:ascii="Calibri" w:hAnsi="Calibri" w:cs="Calibri"/>
          <w:color w:val="18233F"/>
          <w:sz w:val="20"/>
          <w:szCs w:val="20"/>
        </w:rPr>
      </w:pPr>
      <w:r w:rsidRPr="00E810B9">
        <w:rPr>
          <w:rFonts w:ascii="Calibri" w:hAnsi="Calibri" w:cs="Calibri"/>
          <w:color w:val="18233F"/>
          <w:sz w:val="20"/>
          <w:szCs w:val="20"/>
        </w:rPr>
        <w:t xml:space="preserve">Warm-ups/cool-downs </w:t>
      </w:r>
      <w:r w:rsidR="00CC176B">
        <w:rPr>
          <w:rFonts w:ascii="Calibri" w:hAnsi="Calibri" w:cs="Calibri"/>
          <w:color w:val="18233F"/>
          <w:sz w:val="20"/>
          <w:szCs w:val="20"/>
        </w:rPr>
        <w:t>could</w:t>
      </w:r>
      <w:r w:rsidRPr="00E810B9">
        <w:rPr>
          <w:rFonts w:ascii="Calibri" w:hAnsi="Calibri" w:cs="Calibri"/>
          <w:color w:val="18233F"/>
          <w:sz w:val="20"/>
          <w:szCs w:val="20"/>
        </w:rPr>
        <w:t xml:space="preserve"> observe social distancing</w:t>
      </w:r>
    </w:p>
    <w:p w14:paraId="17683188" w14:textId="1684910E" w:rsidR="00E810B9" w:rsidRPr="00703525" w:rsidRDefault="00E810B9" w:rsidP="00703525">
      <w:pPr>
        <w:pStyle w:val="ListParagraph"/>
        <w:numPr>
          <w:ilvl w:val="0"/>
          <w:numId w:val="9"/>
        </w:numPr>
        <w:autoSpaceDE w:val="0"/>
        <w:autoSpaceDN w:val="0"/>
        <w:adjustRightInd w:val="0"/>
        <w:spacing w:after="0" w:line="240" w:lineRule="auto"/>
        <w:rPr>
          <w:rFonts w:ascii="Calibri" w:hAnsi="Calibri" w:cs="Calibri"/>
          <w:color w:val="18233F"/>
          <w:sz w:val="20"/>
          <w:szCs w:val="20"/>
        </w:rPr>
      </w:pPr>
      <w:r w:rsidRPr="00E810B9">
        <w:rPr>
          <w:rFonts w:ascii="Calibri" w:hAnsi="Calibri" w:cs="Calibri"/>
          <w:color w:val="18233F"/>
          <w:sz w:val="20"/>
          <w:szCs w:val="20"/>
        </w:rPr>
        <w:t xml:space="preserve">Coaches, other team staff and substitutes </w:t>
      </w:r>
      <w:r w:rsidR="00043EE7">
        <w:rPr>
          <w:rFonts w:ascii="Calibri" w:hAnsi="Calibri" w:cs="Calibri"/>
          <w:color w:val="18233F"/>
          <w:sz w:val="20"/>
          <w:szCs w:val="20"/>
        </w:rPr>
        <w:t>could</w:t>
      </w:r>
      <w:r w:rsidRPr="00E810B9">
        <w:rPr>
          <w:rFonts w:ascii="Calibri" w:hAnsi="Calibri" w:cs="Calibri"/>
          <w:color w:val="18233F"/>
          <w:sz w:val="20"/>
          <w:szCs w:val="20"/>
        </w:rPr>
        <w:t xml:space="preserve"> observe</w:t>
      </w:r>
      <w:r w:rsidR="00703525">
        <w:rPr>
          <w:rFonts w:ascii="Calibri" w:hAnsi="Calibri" w:cs="Calibri"/>
          <w:color w:val="18233F"/>
          <w:sz w:val="20"/>
          <w:szCs w:val="20"/>
        </w:rPr>
        <w:t xml:space="preserve"> </w:t>
      </w:r>
      <w:r w:rsidRPr="00703525">
        <w:rPr>
          <w:rFonts w:ascii="Calibri" w:hAnsi="Calibri" w:cs="Calibri"/>
          <w:color w:val="18233F"/>
          <w:sz w:val="20"/>
          <w:szCs w:val="20"/>
        </w:rPr>
        <w:t>social distancing on touchlines.</w:t>
      </w:r>
    </w:p>
    <w:p w14:paraId="78101B96" w14:textId="51EA814D" w:rsidR="00E810B9" w:rsidRPr="00E810B9" w:rsidRDefault="00043EE7" w:rsidP="00E810B9">
      <w:pPr>
        <w:pStyle w:val="ListParagraph"/>
        <w:numPr>
          <w:ilvl w:val="0"/>
          <w:numId w:val="9"/>
        </w:numPr>
        <w:autoSpaceDE w:val="0"/>
        <w:autoSpaceDN w:val="0"/>
        <w:adjustRightInd w:val="0"/>
        <w:spacing w:after="0" w:line="240" w:lineRule="auto"/>
        <w:rPr>
          <w:rFonts w:ascii="Calibri" w:hAnsi="Calibri" w:cs="Calibri"/>
          <w:color w:val="18233F"/>
          <w:sz w:val="20"/>
          <w:szCs w:val="20"/>
        </w:rPr>
      </w:pPr>
      <w:r>
        <w:rPr>
          <w:rFonts w:ascii="Calibri" w:hAnsi="Calibri" w:cs="Calibri"/>
          <w:color w:val="18233F"/>
          <w:sz w:val="20"/>
          <w:szCs w:val="20"/>
        </w:rPr>
        <w:t>Limit</w:t>
      </w:r>
      <w:r w:rsidR="00E810B9" w:rsidRPr="00E810B9">
        <w:rPr>
          <w:rFonts w:ascii="Calibri" w:hAnsi="Calibri" w:cs="Calibri"/>
          <w:color w:val="18233F"/>
          <w:sz w:val="20"/>
          <w:szCs w:val="20"/>
        </w:rPr>
        <w:t xml:space="preserve"> Goal celebrations</w:t>
      </w:r>
    </w:p>
    <w:p w14:paraId="4B212F40" w14:textId="13A337AD" w:rsidR="00E810B9" w:rsidRPr="00703525" w:rsidRDefault="00E810B9" w:rsidP="00703525">
      <w:pPr>
        <w:pStyle w:val="ListParagraph"/>
        <w:numPr>
          <w:ilvl w:val="0"/>
          <w:numId w:val="9"/>
        </w:numPr>
        <w:autoSpaceDE w:val="0"/>
        <w:autoSpaceDN w:val="0"/>
        <w:adjustRightInd w:val="0"/>
        <w:spacing w:after="0" w:line="240" w:lineRule="auto"/>
        <w:rPr>
          <w:rFonts w:ascii="Calibri" w:hAnsi="Calibri" w:cs="Calibri"/>
          <w:color w:val="18233F"/>
          <w:sz w:val="20"/>
          <w:szCs w:val="20"/>
        </w:rPr>
      </w:pPr>
      <w:r w:rsidRPr="00E810B9">
        <w:rPr>
          <w:rFonts w:ascii="Calibri" w:hAnsi="Calibri" w:cs="Calibri"/>
          <w:color w:val="18233F"/>
          <w:sz w:val="20"/>
          <w:szCs w:val="20"/>
        </w:rPr>
        <w:t xml:space="preserve">Interactions with referees and match assistants </w:t>
      </w:r>
      <w:r w:rsidR="00043EE7">
        <w:rPr>
          <w:rFonts w:ascii="Calibri" w:hAnsi="Calibri" w:cs="Calibri"/>
          <w:color w:val="18233F"/>
          <w:sz w:val="20"/>
          <w:szCs w:val="20"/>
        </w:rPr>
        <w:t xml:space="preserve">could </w:t>
      </w:r>
      <w:r w:rsidRPr="00E810B9">
        <w:rPr>
          <w:rFonts w:ascii="Calibri" w:hAnsi="Calibri" w:cs="Calibri"/>
          <w:color w:val="18233F"/>
          <w:sz w:val="20"/>
          <w:szCs w:val="20"/>
        </w:rPr>
        <w:t>happen with player</w:t>
      </w:r>
      <w:r w:rsidR="00703525">
        <w:rPr>
          <w:rFonts w:ascii="Calibri" w:hAnsi="Calibri" w:cs="Calibri"/>
          <w:color w:val="18233F"/>
          <w:sz w:val="20"/>
          <w:szCs w:val="20"/>
        </w:rPr>
        <w:t xml:space="preserve">s </w:t>
      </w:r>
      <w:r w:rsidRPr="00703525">
        <w:rPr>
          <w:rFonts w:ascii="Calibri" w:hAnsi="Calibri" w:cs="Calibri"/>
          <w:color w:val="18233F"/>
          <w:sz w:val="20"/>
          <w:szCs w:val="20"/>
        </w:rPr>
        <w:t>observing social distancing;</w:t>
      </w:r>
    </w:p>
    <w:p w14:paraId="4A2D9FFB" w14:textId="6BD48D4A" w:rsidR="00703525" w:rsidRPr="007D721F" w:rsidRDefault="00703525" w:rsidP="00703525">
      <w:pPr>
        <w:pStyle w:val="ListParagraph"/>
        <w:numPr>
          <w:ilvl w:val="0"/>
          <w:numId w:val="9"/>
        </w:numPr>
        <w:autoSpaceDE w:val="0"/>
        <w:autoSpaceDN w:val="0"/>
        <w:adjustRightInd w:val="0"/>
        <w:spacing w:after="0" w:line="240" w:lineRule="auto"/>
        <w:rPr>
          <w:rFonts w:ascii="Calibri" w:hAnsi="Calibri" w:cs="Calibri"/>
          <w:sz w:val="20"/>
          <w:szCs w:val="20"/>
        </w:rPr>
      </w:pPr>
      <w:r w:rsidRPr="007D721F">
        <w:rPr>
          <w:rFonts w:ascii="Calibri" w:hAnsi="Calibri" w:cs="Calibri"/>
          <w:sz w:val="20"/>
          <w:szCs w:val="20"/>
        </w:rPr>
        <w:t xml:space="preserve">Players </w:t>
      </w:r>
      <w:r w:rsidR="00CC176B">
        <w:rPr>
          <w:rFonts w:ascii="Calibri" w:hAnsi="Calibri" w:cs="Calibri"/>
          <w:sz w:val="20"/>
          <w:szCs w:val="20"/>
        </w:rPr>
        <w:t>could</w:t>
      </w:r>
      <w:r w:rsidRPr="007D721F">
        <w:rPr>
          <w:rFonts w:ascii="Calibri" w:hAnsi="Calibri" w:cs="Calibri"/>
          <w:sz w:val="20"/>
          <w:szCs w:val="20"/>
        </w:rPr>
        <w:t xml:space="preserve"> bring their own hand sanitiser.</w:t>
      </w:r>
    </w:p>
    <w:p w14:paraId="44939998" w14:textId="26E58557" w:rsidR="002A3B20" w:rsidRPr="00CC176B" w:rsidRDefault="00CC176B" w:rsidP="00CC176B">
      <w:pPr>
        <w:pStyle w:val="ListParagraph"/>
        <w:numPr>
          <w:ilvl w:val="0"/>
          <w:numId w:val="9"/>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Should p</w:t>
      </w:r>
      <w:r w:rsidR="00703525" w:rsidRPr="007D721F">
        <w:rPr>
          <w:rFonts w:ascii="Calibri" w:hAnsi="Calibri" w:cs="Calibri"/>
          <w:sz w:val="20"/>
          <w:szCs w:val="20"/>
        </w:rPr>
        <w:t>layers share equipment e.g. gloves, bibs, keeper shirt etc.</w:t>
      </w:r>
      <w:r w:rsidR="00003387" w:rsidRPr="007D721F">
        <w:rPr>
          <w:rFonts w:ascii="Calibri" w:hAnsi="Calibri" w:cs="Calibri"/>
          <w:sz w:val="20"/>
          <w:szCs w:val="20"/>
        </w:rPr>
        <w:t>,</w:t>
      </w:r>
      <w:r w:rsidR="00703525" w:rsidRPr="007D721F">
        <w:rPr>
          <w:rFonts w:ascii="Calibri" w:hAnsi="Calibri" w:cs="Calibri"/>
          <w:sz w:val="20"/>
          <w:szCs w:val="20"/>
        </w:rPr>
        <w:t xml:space="preserve"> they </w:t>
      </w:r>
      <w:r>
        <w:rPr>
          <w:rFonts w:ascii="Calibri" w:hAnsi="Calibri" w:cs="Calibri"/>
          <w:sz w:val="20"/>
          <w:szCs w:val="20"/>
        </w:rPr>
        <w:t>could</w:t>
      </w:r>
      <w:r w:rsidR="00703525" w:rsidRPr="007D721F">
        <w:rPr>
          <w:rFonts w:ascii="Calibri" w:hAnsi="Calibri" w:cs="Calibri"/>
          <w:sz w:val="20"/>
          <w:szCs w:val="20"/>
        </w:rPr>
        <w:t xml:space="preserve"> sanitise</w:t>
      </w:r>
      <w:r w:rsidR="00897D9C" w:rsidRPr="007D721F">
        <w:rPr>
          <w:rFonts w:ascii="Calibri" w:hAnsi="Calibri" w:cs="Calibri"/>
          <w:sz w:val="20"/>
          <w:szCs w:val="20"/>
        </w:rPr>
        <w:t>d</w:t>
      </w:r>
      <w:r>
        <w:rPr>
          <w:rFonts w:ascii="Calibri" w:hAnsi="Calibri" w:cs="Calibri"/>
          <w:sz w:val="20"/>
          <w:szCs w:val="20"/>
        </w:rPr>
        <w:t xml:space="preserve"> the equipment</w:t>
      </w:r>
      <w:r w:rsidR="00703525" w:rsidRPr="007D721F">
        <w:rPr>
          <w:rFonts w:ascii="Calibri" w:hAnsi="Calibri" w:cs="Calibri"/>
          <w:sz w:val="20"/>
          <w:szCs w:val="20"/>
        </w:rPr>
        <w:t xml:space="preserve"> and both players sanitise their hands</w:t>
      </w:r>
      <w:r w:rsidR="00003387" w:rsidRPr="007D721F">
        <w:rPr>
          <w:rFonts w:ascii="Calibri" w:hAnsi="Calibri" w:cs="Calibri"/>
          <w:sz w:val="20"/>
          <w:szCs w:val="20"/>
        </w:rPr>
        <w:t>.</w:t>
      </w:r>
      <w:r w:rsidR="002A3B20" w:rsidRPr="00CC176B">
        <w:rPr>
          <w:rFonts w:ascii="Calibri" w:hAnsi="Calibri" w:cs="Calibri"/>
          <w:sz w:val="20"/>
          <w:szCs w:val="20"/>
        </w:rPr>
        <w:t xml:space="preserve"> </w:t>
      </w:r>
    </w:p>
    <w:p w14:paraId="7B9EEEF4" w14:textId="2BDF1B97" w:rsidR="00812429" w:rsidRPr="007D721F" w:rsidRDefault="00703525" w:rsidP="00812429">
      <w:pPr>
        <w:pStyle w:val="ListParagraph"/>
        <w:numPr>
          <w:ilvl w:val="0"/>
          <w:numId w:val="9"/>
        </w:numPr>
        <w:autoSpaceDE w:val="0"/>
        <w:autoSpaceDN w:val="0"/>
        <w:adjustRightInd w:val="0"/>
        <w:spacing w:after="0" w:line="240" w:lineRule="auto"/>
        <w:rPr>
          <w:rFonts w:ascii="Calibri" w:hAnsi="Calibri" w:cs="Calibri"/>
          <w:sz w:val="20"/>
          <w:szCs w:val="20"/>
        </w:rPr>
      </w:pPr>
      <w:r w:rsidRPr="007D721F">
        <w:rPr>
          <w:rFonts w:ascii="Calibri" w:hAnsi="Calibri" w:cs="Calibri"/>
          <w:sz w:val="20"/>
          <w:szCs w:val="20"/>
        </w:rPr>
        <w:t>All equipment sh</w:t>
      </w:r>
      <w:r w:rsidR="00CC176B">
        <w:rPr>
          <w:rFonts w:ascii="Calibri" w:hAnsi="Calibri" w:cs="Calibri"/>
          <w:sz w:val="20"/>
          <w:szCs w:val="20"/>
        </w:rPr>
        <w:t>ould</w:t>
      </w:r>
      <w:r w:rsidRPr="007D721F">
        <w:rPr>
          <w:rFonts w:ascii="Calibri" w:hAnsi="Calibri" w:cs="Calibri"/>
          <w:sz w:val="20"/>
          <w:szCs w:val="20"/>
        </w:rPr>
        <w:t xml:space="preserve"> be </w:t>
      </w:r>
      <w:r w:rsidR="00CC176B">
        <w:rPr>
          <w:rFonts w:ascii="Calibri" w:hAnsi="Calibri" w:cs="Calibri"/>
          <w:sz w:val="20"/>
          <w:szCs w:val="20"/>
        </w:rPr>
        <w:t>cleaned regularly</w:t>
      </w:r>
      <w:r w:rsidR="007D721F" w:rsidRPr="007D721F">
        <w:rPr>
          <w:rFonts w:ascii="Calibri" w:hAnsi="Calibri" w:cs="Calibri"/>
          <w:sz w:val="20"/>
          <w:szCs w:val="20"/>
        </w:rPr>
        <w:t>.</w:t>
      </w:r>
    </w:p>
    <w:p w14:paraId="355955EA" w14:textId="77777777" w:rsidR="00812429" w:rsidRPr="007D721F" w:rsidRDefault="00812429" w:rsidP="00812429">
      <w:pPr>
        <w:pStyle w:val="ListParagraph"/>
        <w:numPr>
          <w:ilvl w:val="0"/>
          <w:numId w:val="9"/>
        </w:numPr>
        <w:autoSpaceDE w:val="0"/>
        <w:autoSpaceDN w:val="0"/>
        <w:adjustRightInd w:val="0"/>
        <w:spacing w:after="0" w:line="240" w:lineRule="auto"/>
        <w:rPr>
          <w:rFonts w:ascii="FSJack-Light" w:hAnsi="FSJack-Light" w:cs="FSJack-Light"/>
          <w:sz w:val="20"/>
          <w:szCs w:val="20"/>
        </w:rPr>
      </w:pPr>
      <w:r w:rsidRPr="007D721F">
        <w:rPr>
          <w:rFonts w:ascii="FSJack-Light" w:hAnsi="FSJack-Light" w:cs="FSJack-Light"/>
          <w:sz w:val="20"/>
          <w:szCs w:val="20"/>
        </w:rPr>
        <w:t>There is an additional risk of infection in close proximity situations where people are shouting or conversing loudly. This particularly applies when face to face. Players should therefore avoid shouting or raising their voices when facing each other during, before and after games.</w:t>
      </w:r>
    </w:p>
    <w:p w14:paraId="6980DA37" w14:textId="0886B76D" w:rsidR="00703525" w:rsidRPr="007D721F" w:rsidRDefault="00812429" w:rsidP="00812429">
      <w:pPr>
        <w:pStyle w:val="ListParagraph"/>
        <w:numPr>
          <w:ilvl w:val="0"/>
          <w:numId w:val="9"/>
        </w:numPr>
        <w:autoSpaceDE w:val="0"/>
        <w:autoSpaceDN w:val="0"/>
        <w:adjustRightInd w:val="0"/>
        <w:spacing w:after="0" w:line="240" w:lineRule="auto"/>
        <w:rPr>
          <w:rFonts w:ascii="FSJack-Light" w:hAnsi="FSJack-Light" w:cs="FSJack-Light"/>
          <w:sz w:val="20"/>
          <w:szCs w:val="20"/>
        </w:rPr>
      </w:pPr>
      <w:r w:rsidRPr="007D721F">
        <w:rPr>
          <w:rFonts w:ascii="FSJack-Light" w:hAnsi="FSJack-Light" w:cs="FSJack-Light"/>
          <w:sz w:val="20"/>
          <w:szCs w:val="20"/>
        </w:rPr>
        <w:t>No spitting. If you need to sneeze or cough, you are encouraged to do so into a tissue or upper sleeve and advised to avoid touching your face. Ensure any tissues are disposed of in a sealed bin as soon as possible.</w:t>
      </w:r>
    </w:p>
    <w:p w14:paraId="7EE71C0C" w14:textId="77777777" w:rsidR="00812429" w:rsidRPr="007D721F" w:rsidRDefault="00812429" w:rsidP="00D65883">
      <w:pPr>
        <w:autoSpaceDE w:val="0"/>
        <w:autoSpaceDN w:val="0"/>
        <w:adjustRightInd w:val="0"/>
        <w:spacing w:after="0" w:line="240" w:lineRule="auto"/>
        <w:rPr>
          <w:rFonts w:ascii="Calibri" w:hAnsi="Calibri" w:cs="Calibri"/>
          <w:sz w:val="20"/>
          <w:szCs w:val="20"/>
        </w:rPr>
      </w:pPr>
    </w:p>
    <w:p w14:paraId="52745BEA" w14:textId="77777777" w:rsidR="00802C68" w:rsidRDefault="00802C68">
      <w:pPr>
        <w:rPr>
          <w:rFonts w:ascii="Calibri" w:hAnsi="Calibri" w:cs="Calibri"/>
          <w:b/>
          <w:bCs/>
          <w:color w:val="18233F"/>
          <w:sz w:val="24"/>
          <w:szCs w:val="24"/>
        </w:rPr>
      </w:pPr>
      <w:r>
        <w:rPr>
          <w:rFonts w:ascii="Calibri" w:hAnsi="Calibri" w:cs="Calibri"/>
          <w:b/>
          <w:bCs/>
          <w:color w:val="18233F"/>
          <w:sz w:val="24"/>
          <w:szCs w:val="24"/>
        </w:rPr>
        <w:br w:type="page"/>
      </w:r>
    </w:p>
    <w:p w14:paraId="24C24EDC" w14:textId="7D3AC3BE" w:rsidR="00D83EB9" w:rsidRPr="00812429" w:rsidRDefault="00812429" w:rsidP="00D65883">
      <w:pPr>
        <w:autoSpaceDE w:val="0"/>
        <w:autoSpaceDN w:val="0"/>
        <w:adjustRightInd w:val="0"/>
        <w:spacing w:after="0" w:line="240" w:lineRule="auto"/>
        <w:rPr>
          <w:rFonts w:ascii="Calibri" w:hAnsi="Calibri" w:cs="Calibri"/>
          <w:b/>
          <w:bCs/>
          <w:color w:val="18233F"/>
          <w:sz w:val="24"/>
          <w:szCs w:val="24"/>
        </w:rPr>
      </w:pPr>
      <w:r w:rsidRPr="00812429">
        <w:rPr>
          <w:rFonts w:ascii="Calibri" w:hAnsi="Calibri" w:cs="Calibri"/>
          <w:b/>
          <w:bCs/>
          <w:color w:val="18233F"/>
          <w:sz w:val="24"/>
          <w:szCs w:val="24"/>
        </w:rPr>
        <w:lastRenderedPageBreak/>
        <w:t>Treatment of Injuries</w:t>
      </w:r>
    </w:p>
    <w:p w14:paraId="2CAB7546" w14:textId="48BED9C4" w:rsidR="007C1F5E" w:rsidRDefault="007C1F5E" w:rsidP="007C1F5E">
      <w:pPr>
        <w:autoSpaceDE w:val="0"/>
        <w:autoSpaceDN w:val="0"/>
        <w:adjustRightInd w:val="0"/>
        <w:spacing w:after="0" w:line="240" w:lineRule="auto"/>
        <w:rPr>
          <w:rFonts w:ascii="Calibri" w:hAnsi="Calibri" w:cs="Calibri"/>
          <w:color w:val="18233F"/>
          <w:sz w:val="20"/>
          <w:szCs w:val="20"/>
        </w:rPr>
      </w:pPr>
    </w:p>
    <w:p w14:paraId="5B29A862" w14:textId="77777777" w:rsidR="00CA4AAA" w:rsidRPr="00CA4AAA" w:rsidRDefault="00A04BC0" w:rsidP="00CA4AAA">
      <w:pPr>
        <w:autoSpaceDE w:val="0"/>
        <w:autoSpaceDN w:val="0"/>
        <w:adjustRightInd w:val="0"/>
        <w:spacing w:after="0" w:line="240" w:lineRule="auto"/>
        <w:rPr>
          <w:rFonts w:ascii="Calibri" w:hAnsi="Calibri" w:cs="Calibri"/>
          <w:color w:val="18233F"/>
          <w:sz w:val="20"/>
          <w:szCs w:val="20"/>
        </w:rPr>
      </w:pPr>
      <w:r w:rsidRPr="00CA4AAA">
        <w:rPr>
          <w:rFonts w:ascii="Calibri" w:hAnsi="Calibri" w:cs="Calibri"/>
          <w:color w:val="18233F"/>
          <w:sz w:val="20"/>
          <w:szCs w:val="20"/>
        </w:rPr>
        <w:t>All managers/coaches and first aiders must have read The FA’s</w:t>
      </w:r>
      <w:r w:rsidRPr="00A04BC0">
        <w:t xml:space="preserve"> </w:t>
      </w:r>
      <w:r w:rsidR="00CA4AAA" w:rsidRPr="00CA4AAA">
        <w:rPr>
          <w:sz w:val="20"/>
          <w:szCs w:val="20"/>
        </w:rPr>
        <w:t>, Covid19 First-Aid Guidance For Grass Roots Football 27</w:t>
      </w:r>
      <w:r w:rsidR="00CA4AAA" w:rsidRPr="00CA4AAA">
        <w:rPr>
          <w:sz w:val="20"/>
          <w:szCs w:val="20"/>
          <w:vertAlign w:val="superscript"/>
        </w:rPr>
        <w:t>th</w:t>
      </w:r>
      <w:r w:rsidR="00CA4AAA" w:rsidRPr="00CA4AAA">
        <w:rPr>
          <w:sz w:val="20"/>
          <w:szCs w:val="20"/>
        </w:rPr>
        <w:t xml:space="preserve"> January 2021</w:t>
      </w:r>
      <w:r w:rsidR="00CA4AAA" w:rsidRPr="00CA4AAA">
        <w:rPr>
          <w:sz w:val="20"/>
          <w:szCs w:val="20"/>
        </w:rPr>
        <w:t>,</w:t>
      </w:r>
      <w:r w:rsidR="00C9350D" w:rsidRPr="00CA4AAA">
        <w:rPr>
          <w:sz w:val="20"/>
          <w:szCs w:val="20"/>
        </w:rPr>
        <w:t xml:space="preserve"> </w:t>
      </w:r>
      <w:r w:rsidR="00E9400C" w:rsidRPr="00CA4AAA">
        <w:rPr>
          <w:sz w:val="20"/>
          <w:szCs w:val="20"/>
        </w:rPr>
        <w:t>copy attached.</w:t>
      </w:r>
    </w:p>
    <w:p w14:paraId="4D1D202B" w14:textId="77777777" w:rsidR="00CA4AAA" w:rsidRDefault="00CA4AAA" w:rsidP="00CA4AAA">
      <w:pPr>
        <w:autoSpaceDE w:val="0"/>
        <w:autoSpaceDN w:val="0"/>
        <w:adjustRightInd w:val="0"/>
        <w:spacing w:after="0" w:line="240" w:lineRule="auto"/>
        <w:rPr>
          <w:sz w:val="20"/>
          <w:szCs w:val="20"/>
        </w:rPr>
      </w:pPr>
    </w:p>
    <w:p w14:paraId="7E504C00" w14:textId="562E6673" w:rsidR="00A04BC0" w:rsidRPr="00CA4AAA" w:rsidRDefault="00003387" w:rsidP="00CA4AAA">
      <w:pPr>
        <w:autoSpaceDE w:val="0"/>
        <w:autoSpaceDN w:val="0"/>
        <w:adjustRightInd w:val="0"/>
        <w:spacing w:after="0" w:line="240" w:lineRule="auto"/>
        <w:rPr>
          <w:rFonts w:ascii="Calibri" w:hAnsi="Calibri" w:cs="Calibri"/>
          <w:color w:val="18233F"/>
          <w:sz w:val="20"/>
          <w:szCs w:val="20"/>
        </w:rPr>
      </w:pPr>
      <w:r w:rsidRPr="00CA4AAA">
        <w:rPr>
          <w:sz w:val="20"/>
          <w:szCs w:val="20"/>
        </w:rPr>
        <w:t>Below</w:t>
      </w:r>
      <w:r w:rsidR="00A04BC0" w:rsidRPr="00CA4AAA">
        <w:rPr>
          <w:sz w:val="20"/>
          <w:szCs w:val="20"/>
        </w:rPr>
        <w:t xml:space="preserve"> is a summary.</w:t>
      </w:r>
    </w:p>
    <w:p w14:paraId="02354209" w14:textId="556E2A0E" w:rsidR="007C1F5E" w:rsidRPr="00A04BC0" w:rsidRDefault="007C1F5E" w:rsidP="00A04BC0">
      <w:pPr>
        <w:pStyle w:val="ListParagraph"/>
        <w:numPr>
          <w:ilvl w:val="0"/>
          <w:numId w:val="10"/>
        </w:numPr>
        <w:autoSpaceDE w:val="0"/>
        <w:autoSpaceDN w:val="0"/>
        <w:adjustRightInd w:val="0"/>
        <w:spacing w:after="0" w:line="240" w:lineRule="auto"/>
        <w:rPr>
          <w:rFonts w:ascii="Calibri" w:hAnsi="Calibri" w:cs="Calibri"/>
          <w:color w:val="18233F"/>
          <w:sz w:val="20"/>
          <w:szCs w:val="20"/>
        </w:rPr>
      </w:pPr>
      <w:r w:rsidRPr="007C1F5E">
        <w:rPr>
          <w:rFonts w:ascii="Calibri" w:hAnsi="Calibri" w:cs="Calibri"/>
          <w:color w:val="18233F"/>
          <w:sz w:val="20"/>
          <w:szCs w:val="20"/>
        </w:rPr>
        <w:t>If a participant gets injured, a member of their household should assist if present and</w:t>
      </w:r>
      <w:r w:rsidR="00A04BC0">
        <w:rPr>
          <w:rFonts w:ascii="Calibri" w:hAnsi="Calibri" w:cs="Calibri"/>
          <w:color w:val="18233F"/>
          <w:sz w:val="20"/>
          <w:szCs w:val="20"/>
        </w:rPr>
        <w:t xml:space="preserve"> </w:t>
      </w:r>
      <w:r w:rsidRPr="00A04BC0">
        <w:rPr>
          <w:rFonts w:ascii="Calibri" w:hAnsi="Calibri" w:cs="Calibri"/>
          <w:color w:val="18233F"/>
          <w:sz w:val="20"/>
          <w:szCs w:val="20"/>
        </w:rPr>
        <w:t>appropriate, but others (including match officials and teammates and coaches) will stil</w:t>
      </w:r>
      <w:r w:rsidR="002B6123" w:rsidRPr="00A04BC0">
        <w:rPr>
          <w:rFonts w:ascii="Calibri" w:hAnsi="Calibri" w:cs="Calibri"/>
          <w:color w:val="18233F"/>
          <w:sz w:val="20"/>
          <w:szCs w:val="20"/>
        </w:rPr>
        <w:t xml:space="preserve">l </w:t>
      </w:r>
      <w:r w:rsidRPr="00A04BC0">
        <w:rPr>
          <w:rFonts w:ascii="Calibri" w:hAnsi="Calibri" w:cs="Calibri"/>
          <w:color w:val="18233F"/>
          <w:sz w:val="20"/>
          <w:szCs w:val="20"/>
        </w:rPr>
        <w:t>need to socially distance unless a life- or limb-threatening injury necessitates compromising</w:t>
      </w:r>
      <w:r w:rsidR="002B6123" w:rsidRPr="00A04BC0">
        <w:rPr>
          <w:rFonts w:ascii="Calibri" w:hAnsi="Calibri" w:cs="Calibri"/>
          <w:color w:val="18233F"/>
          <w:sz w:val="20"/>
          <w:szCs w:val="20"/>
        </w:rPr>
        <w:t xml:space="preserve"> </w:t>
      </w:r>
      <w:r w:rsidRPr="00A04BC0">
        <w:rPr>
          <w:rFonts w:ascii="Calibri" w:hAnsi="Calibri" w:cs="Calibri"/>
          <w:color w:val="18233F"/>
          <w:sz w:val="20"/>
          <w:szCs w:val="20"/>
        </w:rPr>
        <w:t>guidelines to provide emergency care.</w:t>
      </w:r>
    </w:p>
    <w:p w14:paraId="691C896C" w14:textId="117F52B7" w:rsidR="002B6123" w:rsidRDefault="007C1F5E" w:rsidP="002B6123">
      <w:pPr>
        <w:pStyle w:val="ListParagraph"/>
        <w:numPr>
          <w:ilvl w:val="0"/>
          <w:numId w:val="10"/>
        </w:numPr>
        <w:autoSpaceDE w:val="0"/>
        <w:autoSpaceDN w:val="0"/>
        <w:adjustRightInd w:val="0"/>
        <w:spacing w:after="0" w:line="240" w:lineRule="auto"/>
        <w:rPr>
          <w:rFonts w:ascii="Calibri" w:hAnsi="Calibri" w:cs="Calibri"/>
          <w:color w:val="18233F"/>
          <w:sz w:val="20"/>
          <w:szCs w:val="20"/>
        </w:rPr>
      </w:pPr>
      <w:r w:rsidRPr="002B6123">
        <w:rPr>
          <w:rFonts w:ascii="Calibri" w:hAnsi="Calibri" w:cs="Calibri"/>
          <w:color w:val="18233F"/>
          <w:sz w:val="20"/>
          <w:szCs w:val="20"/>
        </w:rPr>
        <w:t>If there is a first-aider or other medical personnel present, they should be equipped with the</w:t>
      </w:r>
      <w:r w:rsidR="002B6123" w:rsidRPr="002B6123">
        <w:rPr>
          <w:rFonts w:ascii="Calibri" w:hAnsi="Calibri" w:cs="Calibri"/>
          <w:color w:val="18233F"/>
          <w:sz w:val="20"/>
          <w:szCs w:val="20"/>
        </w:rPr>
        <w:t xml:space="preserve"> </w:t>
      </w:r>
      <w:r w:rsidRPr="002B6123">
        <w:rPr>
          <w:rFonts w:ascii="Calibri" w:hAnsi="Calibri" w:cs="Calibri"/>
          <w:color w:val="18233F"/>
          <w:sz w:val="20"/>
          <w:szCs w:val="20"/>
        </w:rPr>
        <w:t>appropriate PPE (including face coverings) to protect themselves and others if they need to</w:t>
      </w:r>
      <w:r w:rsidR="002B6123">
        <w:rPr>
          <w:rFonts w:ascii="Calibri" w:hAnsi="Calibri" w:cs="Calibri"/>
          <w:color w:val="18233F"/>
          <w:sz w:val="20"/>
          <w:szCs w:val="20"/>
        </w:rPr>
        <w:t xml:space="preserve"> </w:t>
      </w:r>
      <w:r w:rsidRPr="002B6123">
        <w:rPr>
          <w:rFonts w:ascii="Calibri" w:hAnsi="Calibri" w:cs="Calibri"/>
          <w:color w:val="18233F"/>
          <w:sz w:val="20"/>
          <w:szCs w:val="20"/>
        </w:rPr>
        <w:t>compromise social-distancing guidelines to provide medical assistance.</w:t>
      </w:r>
    </w:p>
    <w:p w14:paraId="3EC771A7" w14:textId="3F6F0B1D" w:rsidR="00A04BC0" w:rsidRDefault="00A04BC0" w:rsidP="002B6123">
      <w:pPr>
        <w:pStyle w:val="ListParagraph"/>
        <w:numPr>
          <w:ilvl w:val="0"/>
          <w:numId w:val="10"/>
        </w:numPr>
        <w:autoSpaceDE w:val="0"/>
        <w:autoSpaceDN w:val="0"/>
        <w:adjustRightInd w:val="0"/>
        <w:spacing w:after="0" w:line="240" w:lineRule="auto"/>
        <w:rPr>
          <w:rFonts w:ascii="Calibri" w:hAnsi="Calibri" w:cs="Calibri"/>
          <w:color w:val="18233F"/>
          <w:sz w:val="20"/>
          <w:szCs w:val="20"/>
        </w:rPr>
      </w:pPr>
      <w:r>
        <w:rPr>
          <w:rFonts w:ascii="Calibri" w:hAnsi="Calibri" w:cs="Calibri"/>
          <w:color w:val="18233F"/>
          <w:sz w:val="20"/>
          <w:szCs w:val="20"/>
        </w:rPr>
        <w:t>PPE Requirements</w:t>
      </w:r>
    </w:p>
    <w:p w14:paraId="5C94FBDD" w14:textId="663FF5D9" w:rsidR="00A04BC0" w:rsidRPr="00A04BC0" w:rsidRDefault="00A04BC0" w:rsidP="00A04BC0">
      <w:pPr>
        <w:pStyle w:val="ListParagraph"/>
        <w:numPr>
          <w:ilvl w:val="1"/>
          <w:numId w:val="10"/>
        </w:numPr>
        <w:autoSpaceDE w:val="0"/>
        <w:autoSpaceDN w:val="0"/>
        <w:adjustRightInd w:val="0"/>
        <w:spacing w:after="0" w:line="240" w:lineRule="auto"/>
        <w:rPr>
          <w:rFonts w:ascii="Calibri" w:hAnsi="Calibri" w:cs="Calibri"/>
          <w:color w:val="18233F"/>
          <w:sz w:val="20"/>
          <w:szCs w:val="20"/>
        </w:rPr>
      </w:pPr>
      <w:r w:rsidRPr="00A04BC0">
        <w:rPr>
          <w:rFonts w:ascii="Calibri" w:hAnsi="Calibri" w:cs="Calibri"/>
          <w:color w:val="18233F"/>
          <w:sz w:val="20"/>
          <w:szCs w:val="20"/>
        </w:rPr>
        <w:t>Initial assessment within 2m</w:t>
      </w:r>
    </w:p>
    <w:p w14:paraId="202A96E6" w14:textId="2802B98B" w:rsidR="00A04BC0" w:rsidRPr="00A04BC0" w:rsidRDefault="00A04BC0" w:rsidP="00A04BC0">
      <w:pPr>
        <w:pStyle w:val="ListParagraph"/>
        <w:numPr>
          <w:ilvl w:val="2"/>
          <w:numId w:val="10"/>
        </w:numPr>
        <w:autoSpaceDE w:val="0"/>
        <w:autoSpaceDN w:val="0"/>
        <w:adjustRightInd w:val="0"/>
        <w:spacing w:after="0" w:line="240" w:lineRule="auto"/>
        <w:rPr>
          <w:rFonts w:ascii="Calibri" w:hAnsi="Calibri" w:cs="Calibri"/>
          <w:color w:val="18233F"/>
          <w:sz w:val="20"/>
          <w:szCs w:val="20"/>
        </w:rPr>
      </w:pPr>
      <w:r w:rsidRPr="00A04BC0">
        <w:rPr>
          <w:rFonts w:ascii="Calibri" w:hAnsi="Calibri" w:cs="Calibri"/>
          <w:color w:val="18233F"/>
          <w:sz w:val="20"/>
          <w:szCs w:val="20"/>
        </w:rPr>
        <w:t>IIR surgical face mask</w:t>
      </w:r>
    </w:p>
    <w:p w14:paraId="0B94D28E" w14:textId="35F1E512" w:rsidR="00A04BC0" w:rsidRPr="00A04BC0" w:rsidRDefault="00A04BC0" w:rsidP="00A04BC0">
      <w:pPr>
        <w:pStyle w:val="ListParagraph"/>
        <w:numPr>
          <w:ilvl w:val="2"/>
          <w:numId w:val="10"/>
        </w:numPr>
        <w:autoSpaceDE w:val="0"/>
        <w:autoSpaceDN w:val="0"/>
        <w:adjustRightInd w:val="0"/>
        <w:spacing w:after="0" w:line="240" w:lineRule="auto"/>
        <w:rPr>
          <w:rFonts w:ascii="Calibri" w:hAnsi="Calibri" w:cs="Calibri"/>
          <w:color w:val="18233F"/>
          <w:sz w:val="20"/>
          <w:szCs w:val="20"/>
        </w:rPr>
      </w:pPr>
      <w:r w:rsidRPr="00A04BC0">
        <w:rPr>
          <w:rFonts w:ascii="Calibri" w:hAnsi="Calibri" w:cs="Calibri"/>
          <w:color w:val="18233F"/>
          <w:sz w:val="20"/>
          <w:szCs w:val="20"/>
        </w:rPr>
        <w:t>Gloves</w:t>
      </w:r>
    </w:p>
    <w:p w14:paraId="1BEDB0F1" w14:textId="3A7B7528" w:rsidR="00A04BC0" w:rsidRPr="00A04BC0" w:rsidRDefault="00A04BC0" w:rsidP="00A04BC0">
      <w:pPr>
        <w:pStyle w:val="ListParagraph"/>
        <w:numPr>
          <w:ilvl w:val="1"/>
          <w:numId w:val="10"/>
        </w:numPr>
        <w:autoSpaceDE w:val="0"/>
        <w:autoSpaceDN w:val="0"/>
        <w:adjustRightInd w:val="0"/>
        <w:spacing w:after="0" w:line="240" w:lineRule="auto"/>
        <w:rPr>
          <w:rFonts w:ascii="Calibri" w:hAnsi="Calibri" w:cs="Calibri"/>
          <w:color w:val="18233F"/>
          <w:sz w:val="20"/>
          <w:szCs w:val="20"/>
        </w:rPr>
      </w:pPr>
      <w:r w:rsidRPr="00A04BC0">
        <w:rPr>
          <w:rFonts w:ascii="Calibri" w:hAnsi="Calibri" w:cs="Calibri"/>
          <w:color w:val="18233F"/>
          <w:sz w:val="20"/>
          <w:szCs w:val="20"/>
        </w:rPr>
        <w:t>If treatment is needed in addition to the above,</w:t>
      </w:r>
    </w:p>
    <w:p w14:paraId="2D4A6091" w14:textId="7EFBD3C9" w:rsidR="00A04BC0" w:rsidRPr="00A04BC0" w:rsidRDefault="00A04BC0" w:rsidP="00A04BC0">
      <w:pPr>
        <w:pStyle w:val="ListParagraph"/>
        <w:numPr>
          <w:ilvl w:val="2"/>
          <w:numId w:val="10"/>
        </w:numPr>
        <w:autoSpaceDE w:val="0"/>
        <w:autoSpaceDN w:val="0"/>
        <w:adjustRightInd w:val="0"/>
        <w:spacing w:after="0" w:line="240" w:lineRule="auto"/>
        <w:rPr>
          <w:rFonts w:ascii="Calibri" w:hAnsi="Calibri" w:cs="Calibri"/>
          <w:color w:val="18233F"/>
          <w:sz w:val="20"/>
          <w:szCs w:val="20"/>
        </w:rPr>
      </w:pPr>
      <w:r w:rsidRPr="00A04BC0">
        <w:rPr>
          <w:rFonts w:ascii="Calibri" w:hAnsi="Calibri" w:cs="Calibri"/>
          <w:color w:val="18233F"/>
          <w:sz w:val="20"/>
          <w:szCs w:val="20"/>
        </w:rPr>
        <w:t>Disposable apron</w:t>
      </w:r>
    </w:p>
    <w:p w14:paraId="1DF8BB82" w14:textId="4B06FDB5" w:rsidR="00A04BC0" w:rsidRPr="00A04BC0" w:rsidRDefault="00A04BC0" w:rsidP="00A04BC0">
      <w:pPr>
        <w:pStyle w:val="ListParagraph"/>
        <w:numPr>
          <w:ilvl w:val="2"/>
          <w:numId w:val="10"/>
        </w:numPr>
        <w:autoSpaceDE w:val="0"/>
        <w:autoSpaceDN w:val="0"/>
        <w:adjustRightInd w:val="0"/>
        <w:spacing w:after="0" w:line="240" w:lineRule="auto"/>
        <w:rPr>
          <w:rFonts w:ascii="Calibri" w:hAnsi="Calibri" w:cs="Calibri"/>
          <w:color w:val="18233F"/>
          <w:sz w:val="20"/>
          <w:szCs w:val="20"/>
        </w:rPr>
      </w:pPr>
      <w:r w:rsidRPr="00A04BC0">
        <w:rPr>
          <w:rFonts w:ascii="Calibri" w:hAnsi="Calibri" w:cs="Calibri"/>
          <w:color w:val="18233F"/>
          <w:sz w:val="20"/>
          <w:szCs w:val="20"/>
        </w:rPr>
        <w:t>Eye protection</w:t>
      </w:r>
    </w:p>
    <w:p w14:paraId="75BD8F45" w14:textId="1B95BF43" w:rsidR="00A04BC0" w:rsidRPr="00685BE5" w:rsidRDefault="007C1F5E" w:rsidP="00685BE5">
      <w:pPr>
        <w:pStyle w:val="ListParagraph"/>
        <w:numPr>
          <w:ilvl w:val="0"/>
          <w:numId w:val="10"/>
        </w:numPr>
        <w:autoSpaceDE w:val="0"/>
        <w:autoSpaceDN w:val="0"/>
        <w:adjustRightInd w:val="0"/>
        <w:spacing w:after="0" w:line="240" w:lineRule="auto"/>
        <w:rPr>
          <w:rFonts w:ascii="Calibri" w:hAnsi="Calibri" w:cs="Calibri"/>
          <w:color w:val="18233F"/>
          <w:sz w:val="20"/>
          <w:szCs w:val="20"/>
        </w:rPr>
      </w:pPr>
      <w:r w:rsidRPr="002B6123">
        <w:rPr>
          <w:rFonts w:ascii="Calibri" w:hAnsi="Calibri" w:cs="Calibri"/>
          <w:color w:val="18233F"/>
          <w:sz w:val="20"/>
          <w:szCs w:val="20"/>
        </w:rPr>
        <w:t>After contact with an injured participant, the person who has administered first aid should</w:t>
      </w:r>
      <w:r w:rsidR="002B6123" w:rsidRPr="002B6123">
        <w:rPr>
          <w:rFonts w:ascii="Calibri" w:hAnsi="Calibri" w:cs="Calibri"/>
          <w:color w:val="18233F"/>
          <w:sz w:val="20"/>
          <w:szCs w:val="20"/>
        </w:rPr>
        <w:t xml:space="preserve"> </w:t>
      </w:r>
      <w:r w:rsidRPr="002B6123">
        <w:rPr>
          <w:rFonts w:ascii="Calibri" w:hAnsi="Calibri" w:cs="Calibri"/>
          <w:color w:val="18233F"/>
          <w:sz w:val="20"/>
          <w:szCs w:val="20"/>
        </w:rPr>
        <w:t>clean their hands thoroughly with soap and water or alcohol hand sanitiser at the earliest</w:t>
      </w:r>
      <w:r w:rsidR="002B6123" w:rsidRPr="002B6123">
        <w:rPr>
          <w:rFonts w:ascii="Calibri" w:hAnsi="Calibri" w:cs="Calibri"/>
          <w:color w:val="18233F"/>
          <w:sz w:val="20"/>
          <w:szCs w:val="20"/>
        </w:rPr>
        <w:t xml:space="preserve"> </w:t>
      </w:r>
      <w:r w:rsidRPr="002B6123">
        <w:rPr>
          <w:rFonts w:ascii="Calibri" w:hAnsi="Calibri" w:cs="Calibri"/>
          <w:color w:val="18233F"/>
          <w:sz w:val="20"/>
          <w:szCs w:val="20"/>
        </w:rPr>
        <w:t>opportunity. This advice is applicable to all situations, regardless of whether there was clos</w:t>
      </w:r>
      <w:r w:rsidR="002B6123" w:rsidRPr="002B6123">
        <w:rPr>
          <w:rFonts w:ascii="Calibri" w:hAnsi="Calibri" w:cs="Calibri"/>
          <w:color w:val="18233F"/>
          <w:sz w:val="20"/>
          <w:szCs w:val="20"/>
        </w:rPr>
        <w:t xml:space="preserve">e </w:t>
      </w:r>
      <w:r w:rsidRPr="002B6123">
        <w:rPr>
          <w:rFonts w:ascii="Calibri" w:hAnsi="Calibri" w:cs="Calibri"/>
          <w:color w:val="18233F"/>
          <w:sz w:val="20"/>
          <w:szCs w:val="20"/>
        </w:rPr>
        <w:t>contact or social distancing was maintained. The first aider should also avoid touching their</w:t>
      </w:r>
      <w:r w:rsidR="002B6123" w:rsidRPr="002B6123">
        <w:rPr>
          <w:rFonts w:ascii="Calibri" w:hAnsi="Calibri" w:cs="Calibri"/>
          <w:color w:val="18233F"/>
          <w:sz w:val="20"/>
          <w:szCs w:val="20"/>
        </w:rPr>
        <w:t xml:space="preserve"> </w:t>
      </w:r>
      <w:r w:rsidRPr="002B6123">
        <w:rPr>
          <w:rFonts w:ascii="Calibri" w:hAnsi="Calibri" w:cs="Calibri"/>
          <w:color w:val="18233F"/>
          <w:sz w:val="20"/>
          <w:szCs w:val="20"/>
        </w:rPr>
        <w:t>mouth, eyes and nose.</w:t>
      </w:r>
    </w:p>
    <w:p w14:paraId="329BAF34" w14:textId="77777777" w:rsidR="001E278C" w:rsidRDefault="001E278C" w:rsidP="00D65883">
      <w:pPr>
        <w:autoSpaceDE w:val="0"/>
        <w:autoSpaceDN w:val="0"/>
        <w:adjustRightInd w:val="0"/>
        <w:spacing w:after="0" w:line="240" w:lineRule="auto"/>
        <w:rPr>
          <w:rFonts w:ascii="Calibri" w:hAnsi="Calibri" w:cs="Calibri"/>
          <w:b/>
          <w:bCs/>
          <w:color w:val="18233F"/>
          <w:sz w:val="28"/>
          <w:szCs w:val="28"/>
        </w:rPr>
      </w:pPr>
    </w:p>
    <w:sectPr w:rsidR="001E27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7C43" w14:textId="77777777" w:rsidR="00C72F43" w:rsidRDefault="00C72F43" w:rsidP="00D65883">
      <w:pPr>
        <w:spacing w:after="0" w:line="240" w:lineRule="auto"/>
      </w:pPr>
      <w:r>
        <w:separator/>
      </w:r>
    </w:p>
  </w:endnote>
  <w:endnote w:type="continuationSeparator" w:id="0">
    <w:p w14:paraId="47C4766B" w14:textId="77777777" w:rsidR="00C72F43" w:rsidRDefault="00C72F43" w:rsidP="00D6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Jack-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E1F1" w14:textId="00AA18C9" w:rsidR="00A04BC0" w:rsidRDefault="00CC176B">
    <w:pPr>
      <w:pStyle w:val="Footer"/>
    </w:pPr>
    <w:r>
      <w:t>10</w:t>
    </w:r>
    <w:r w:rsidR="00A04BC0">
      <w:t>-</w:t>
    </w:r>
    <w:r w:rsidR="000156B2">
      <w:t>0</w:t>
    </w:r>
    <w:r w:rsidR="00802C68">
      <w:t>2</w:t>
    </w:r>
    <w:r w:rsidR="00A04BC0">
      <w:t>-202</w:t>
    </w:r>
    <w:r w:rsidR="00802C6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A046" w14:textId="77777777" w:rsidR="00C72F43" w:rsidRDefault="00C72F43" w:rsidP="00D65883">
      <w:pPr>
        <w:spacing w:after="0" w:line="240" w:lineRule="auto"/>
      </w:pPr>
      <w:r>
        <w:separator/>
      </w:r>
    </w:p>
  </w:footnote>
  <w:footnote w:type="continuationSeparator" w:id="0">
    <w:p w14:paraId="185E8B1D" w14:textId="77777777" w:rsidR="00C72F43" w:rsidRDefault="00C72F43" w:rsidP="00D65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21E4" w14:textId="636B3B28" w:rsidR="00A04BC0" w:rsidRPr="00A04BC0" w:rsidRDefault="00D65883">
    <w:pPr>
      <w:pStyle w:val="Header"/>
      <w:rPr>
        <w:b/>
        <w:bCs/>
        <w:sz w:val="28"/>
        <w:szCs w:val="28"/>
        <w:u w:val="single"/>
      </w:rPr>
    </w:pPr>
    <w:r w:rsidRPr="00A04BC0">
      <w:rPr>
        <w:b/>
        <w:bCs/>
        <w:sz w:val="28"/>
        <w:szCs w:val="28"/>
        <w:u w:val="single"/>
      </w:rPr>
      <w:t>Maidenhead Boys and Girls F</w:t>
    </w:r>
    <w:r w:rsidR="00A04BC0">
      <w:rPr>
        <w:b/>
        <w:bCs/>
        <w:sz w:val="28"/>
        <w:szCs w:val="28"/>
        <w:u w:val="single"/>
      </w:rPr>
      <w:t>C</w:t>
    </w:r>
  </w:p>
  <w:p w14:paraId="04177F17" w14:textId="5916B8E5" w:rsidR="00D65883" w:rsidRDefault="00A04BC0">
    <w:pPr>
      <w:pStyle w:val="Header"/>
    </w:pPr>
    <w:r>
      <w:tab/>
    </w:r>
    <w:r>
      <w:tab/>
    </w:r>
    <w:r>
      <w:rPr>
        <w:noProof/>
      </w:rPr>
      <w:drawing>
        <wp:inline distT="0" distB="0" distL="0" distR="0" wp14:anchorId="62C0FFFC" wp14:editId="595FCCAD">
          <wp:extent cx="533400" cy="500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50906" cy="516474"/>
                  </a:xfrm>
                  <a:prstGeom prst="rect">
                    <a:avLst/>
                  </a:prstGeom>
                  <a:noFill/>
                  <a:ln>
                    <a:noFill/>
                  </a:ln>
                </pic:spPr>
              </pic:pic>
            </a:graphicData>
          </a:graphic>
        </wp:inline>
      </w:drawing>
    </w:r>
  </w:p>
  <w:p w14:paraId="6CFA3324" w14:textId="77777777" w:rsidR="00D65883" w:rsidRDefault="00D65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BFC"/>
    <w:multiLevelType w:val="hybridMultilevel"/>
    <w:tmpl w:val="915A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3062F"/>
    <w:multiLevelType w:val="hybridMultilevel"/>
    <w:tmpl w:val="BC76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B7928"/>
    <w:multiLevelType w:val="hybridMultilevel"/>
    <w:tmpl w:val="6AF22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857213"/>
    <w:multiLevelType w:val="hybridMultilevel"/>
    <w:tmpl w:val="2BAE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E6211"/>
    <w:multiLevelType w:val="hybridMultilevel"/>
    <w:tmpl w:val="D220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53EAE"/>
    <w:multiLevelType w:val="hybridMultilevel"/>
    <w:tmpl w:val="90F45E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B6E0B"/>
    <w:multiLevelType w:val="hybridMultilevel"/>
    <w:tmpl w:val="BE94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A7729"/>
    <w:multiLevelType w:val="hybridMultilevel"/>
    <w:tmpl w:val="8644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E5720"/>
    <w:multiLevelType w:val="hybridMultilevel"/>
    <w:tmpl w:val="443E7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64C54"/>
    <w:multiLevelType w:val="hybridMultilevel"/>
    <w:tmpl w:val="D3BC6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78783F"/>
    <w:multiLevelType w:val="hybridMultilevel"/>
    <w:tmpl w:val="C744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9"/>
  </w:num>
  <w:num w:numId="5">
    <w:abstractNumId w:val="5"/>
  </w:num>
  <w:num w:numId="6">
    <w:abstractNumId w:val="3"/>
  </w:num>
  <w:num w:numId="7">
    <w:abstractNumId w:val="4"/>
  </w:num>
  <w:num w:numId="8">
    <w:abstractNumId w:val="6"/>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83"/>
    <w:rsid w:val="00003387"/>
    <w:rsid w:val="000156B2"/>
    <w:rsid w:val="00043EE7"/>
    <w:rsid w:val="00084C85"/>
    <w:rsid w:val="000C22FD"/>
    <w:rsid w:val="000F38CD"/>
    <w:rsid w:val="00125340"/>
    <w:rsid w:val="001725FA"/>
    <w:rsid w:val="0018626B"/>
    <w:rsid w:val="00192E54"/>
    <w:rsid w:val="00195DC1"/>
    <w:rsid w:val="001E278C"/>
    <w:rsid w:val="0022004F"/>
    <w:rsid w:val="00250154"/>
    <w:rsid w:val="002A3B20"/>
    <w:rsid w:val="002B6123"/>
    <w:rsid w:val="002C2BA7"/>
    <w:rsid w:val="002E01E5"/>
    <w:rsid w:val="0032613E"/>
    <w:rsid w:val="00360839"/>
    <w:rsid w:val="003A1D5E"/>
    <w:rsid w:val="004016C7"/>
    <w:rsid w:val="00465027"/>
    <w:rsid w:val="00483D30"/>
    <w:rsid w:val="004A7764"/>
    <w:rsid w:val="00502F98"/>
    <w:rsid w:val="005343BC"/>
    <w:rsid w:val="00554F9E"/>
    <w:rsid w:val="005F5E68"/>
    <w:rsid w:val="00633B39"/>
    <w:rsid w:val="00643D8E"/>
    <w:rsid w:val="00663D67"/>
    <w:rsid w:val="00685A79"/>
    <w:rsid w:val="00685BE5"/>
    <w:rsid w:val="00685FD2"/>
    <w:rsid w:val="00691015"/>
    <w:rsid w:val="00703525"/>
    <w:rsid w:val="0071151C"/>
    <w:rsid w:val="007222CE"/>
    <w:rsid w:val="00752A12"/>
    <w:rsid w:val="007576A7"/>
    <w:rsid w:val="00791482"/>
    <w:rsid w:val="007A26F6"/>
    <w:rsid w:val="007C1F5E"/>
    <w:rsid w:val="007C4C7F"/>
    <w:rsid w:val="007D2ECF"/>
    <w:rsid w:val="007D599E"/>
    <w:rsid w:val="007D721F"/>
    <w:rsid w:val="00802C68"/>
    <w:rsid w:val="00812429"/>
    <w:rsid w:val="00897D9C"/>
    <w:rsid w:val="008F37DA"/>
    <w:rsid w:val="008F7351"/>
    <w:rsid w:val="0091575A"/>
    <w:rsid w:val="009A3D07"/>
    <w:rsid w:val="009D1F74"/>
    <w:rsid w:val="009F5817"/>
    <w:rsid w:val="00A04BC0"/>
    <w:rsid w:val="00A37D88"/>
    <w:rsid w:val="00AF678B"/>
    <w:rsid w:val="00B120EA"/>
    <w:rsid w:val="00B40E8A"/>
    <w:rsid w:val="00B56322"/>
    <w:rsid w:val="00B60FD8"/>
    <w:rsid w:val="00BC4DC9"/>
    <w:rsid w:val="00C16B07"/>
    <w:rsid w:val="00C21A3D"/>
    <w:rsid w:val="00C702DF"/>
    <w:rsid w:val="00C72F43"/>
    <w:rsid w:val="00C9350D"/>
    <w:rsid w:val="00C960E6"/>
    <w:rsid w:val="00CA4AAA"/>
    <w:rsid w:val="00CC176B"/>
    <w:rsid w:val="00CD563F"/>
    <w:rsid w:val="00CF7394"/>
    <w:rsid w:val="00D21CD3"/>
    <w:rsid w:val="00D47971"/>
    <w:rsid w:val="00D60371"/>
    <w:rsid w:val="00D65883"/>
    <w:rsid w:val="00D83EB9"/>
    <w:rsid w:val="00E4382B"/>
    <w:rsid w:val="00E57510"/>
    <w:rsid w:val="00E810B9"/>
    <w:rsid w:val="00E82EA7"/>
    <w:rsid w:val="00E9400C"/>
    <w:rsid w:val="00EE5824"/>
    <w:rsid w:val="00F05729"/>
    <w:rsid w:val="00F0777D"/>
    <w:rsid w:val="00F67998"/>
    <w:rsid w:val="00F712AC"/>
    <w:rsid w:val="00FB3DB3"/>
    <w:rsid w:val="00FE0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1D96"/>
  <w15:chartTrackingRefBased/>
  <w15:docId w15:val="{306B1BF2-4976-46FB-AEA4-AD67B2E3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883"/>
  </w:style>
  <w:style w:type="paragraph" w:styleId="Footer">
    <w:name w:val="footer"/>
    <w:basedOn w:val="Normal"/>
    <w:link w:val="FooterChar"/>
    <w:uiPriority w:val="99"/>
    <w:unhideWhenUsed/>
    <w:rsid w:val="00D65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883"/>
  </w:style>
  <w:style w:type="paragraph" w:styleId="ListParagraph">
    <w:name w:val="List Paragraph"/>
    <w:basedOn w:val="Normal"/>
    <w:uiPriority w:val="34"/>
    <w:qFormat/>
    <w:rsid w:val="00C702DF"/>
    <w:pPr>
      <w:ind w:left="720"/>
      <w:contextualSpacing/>
    </w:pPr>
  </w:style>
  <w:style w:type="character" w:styleId="Hyperlink">
    <w:name w:val="Hyperlink"/>
    <w:basedOn w:val="DefaultParagraphFont"/>
    <w:uiPriority w:val="99"/>
    <w:unhideWhenUsed/>
    <w:rsid w:val="00643D8E"/>
    <w:rPr>
      <w:color w:val="0563C1" w:themeColor="hyperlink"/>
      <w:u w:val="single"/>
    </w:rPr>
  </w:style>
  <w:style w:type="character" w:styleId="UnresolvedMention">
    <w:name w:val="Unresolved Mention"/>
    <w:basedOn w:val="DefaultParagraphFont"/>
    <w:uiPriority w:val="99"/>
    <w:semiHidden/>
    <w:unhideWhenUsed/>
    <w:rsid w:val="00643D8E"/>
    <w:rPr>
      <w:color w:val="605E5C"/>
      <w:shd w:val="clear" w:color="auto" w:fill="E1DFDD"/>
    </w:rPr>
  </w:style>
  <w:style w:type="paragraph" w:styleId="NormalWeb">
    <w:name w:val="Normal (Web)"/>
    <w:basedOn w:val="Normal"/>
    <w:uiPriority w:val="99"/>
    <w:semiHidden/>
    <w:unhideWhenUsed/>
    <w:rsid w:val="00CC17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8662">
      <w:bodyDiv w:val="1"/>
      <w:marLeft w:val="0"/>
      <w:marRight w:val="0"/>
      <w:marTop w:val="0"/>
      <w:marBottom w:val="0"/>
      <w:divBdr>
        <w:top w:val="none" w:sz="0" w:space="0" w:color="auto"/>
        <w:left w:val="none" w:sz="0" w:space="0" w:color="auto"/>
        <w:bottom w:val="none" w:sz="0" w:space="0" w:color="auto"/>
        <w:right w:val="none" w:sz="0" w:space="0" w:color="auto"/>
      </w:divBdr>
    </w:div>
    <w:div w:id="7541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Parker</dc:creator>
  <cp:keywords/>
  <dc:description/>
  <cp:lastModifiedBy>Michael Parker</cp:lastModifiedBy>
  <cp:revision>4</cp:revision>
  <dcterms:created xsi:type="dcterms:W3CDTF">2022-02-08T13:43:00Z</dcterms:created>
  <dcterms:modified xsi:type="dcterms:W3CDTF">2022-02-08T14:09:00Z</dcterms:modified>
</cp:coreProperties>
</file>